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E64B3" w:rsidRPr="008F7E5B" w:rsidP="009E64B3">
      <w:pPr>
        <w:spacing w:after="0" w:line="240" w:lineRule="auto"/>
        <w:jc w:val="right"/>
        <w:rPr>
          <w:rFonts w:ascii="Times New Roman" w:hAnsi="Times New Roman"/>
          <w:sz w:val="28"/>
          <w:szCs w:val="28"/>
        </w:rPr>
      </w:pPr>
      <w:r w:rsidRPr="008F7E5B">
        <w:rPr>
          <w:rFonts w:ascii="Times New Roman" w:hAnsi="Times New Roman"/>
          <w:sz w:val="28"/>
          <w:szCs w:val="28"/>
        </w:rPr>
        <w:t xml:space="preserve"> </w:t>
      </w:r>
    </w:p>
    <w:p w:rsidR="009E64B3" w:rsidRPr="008F7E5B" w:rsidP="00001C59">
      <w:pPr>
        <w:spacing w:after="0" w:line="240" w:lineRule="auto"/>
        <w:jc w:val="right"/>
      </w:pPr>
      <w:r>
        <w:rPr>
          <w:rFonts w:ascii="Times New Roman" w:hAnsi="Times New Roman"/>
          <w:sz w:val="28"/>
          <w:szCs w:val="28"/>
        </w:rPr>
        <w:t xml:space="preserve"> </w:t>
      </w:r>
    </w:p>
    <w:p w:rsidR="006B4AFA" w:rsidRPr="008F7E5B" w:rsidP="0018214D">
      <w:pPr>
        <w:pStyle w:val="1"/>
        <w:spacing w:before="0"/>
        <w:ind w:firstLine="0"/>
        <w:jc w:val="center"/>
      </w:pPr>
      <w:r w:rsidRPr="008F7E5B">
        <w:t>П</w:t>
      </w:r>
      <w:r w:rsidRPr="008F7E5B" w:rsidR="009E64B3">
        <w:t xml:space="preserve">РИГОВОР </w:t>
      </w:r>
    </w:p>
    <w:p w:rsidR="00DF2C28" w:rsidRPr="008F7E5B" w:rsidP="0018214D">
      <w:pPr>
        <w:pStyle w:val="1"/>
        <w:spacing w:before="0"/>
        <w:ind w:firstLine="0"/>
        <w:jc w:val="center"/>
      </w:pPr>
      <w:r w:rsidRPr="008F7E5B">
        <w:t>И</w:t>
      </w:r>
      <w:r w:rsidRPr="008F7E5B" w:rsidR="006B4AFA">
        <w:t>менем Российской Федерации</w:t>
      </w:r>
    </w:p>
    <w:p w:rsidR="009E64B3" w:rsidRPr="008F7E5B" w:rsidP="009E64B3">
      <w:pPr>
        <w:pStyle w:val="1"/>
        <w:spacing w:before="0"/>
        <w:jc w:val="center"/>
      </w:pPr>
    </w:p>
    <w:p w:rsidR="006B4AFA" w:rsidRPr="008F7E5B" w:rsidP="009E64B3">
      <w:pPr>
        <w:pStyle w:val="1"/>
        <w:spacing w:before="0"/>
        <w:ind w:firstLine="0"/>
      </w:pPr>
      <w:r w:rsidRPr="008F7E5B">
        <w:t xml:space="preserve">г. Сургут                                          </w:t>
      </w:r>
      <w:r w:rsidRPr="008F7E5B" w:rsidR="009E64B3">
        <w:t xml:space="preserve">                </w:t>
      </w:r>
      <w:r w:rsidRPr="008F7E5B" w:rsidR="006C143A">
        <w:t xml:space="preserve">     </w:t>
      </w:r>
      <w:r w:rsidRPr="008F7E5B" w:rsidR="008F6F1A">
        <w:t xml:space="preserve">       </w:t>
      </w:r>
      <w:r w:rsidRPr="008F7E5B" w:rsidR="006C143A">
        <w:t xml:space="preserve"> </w:t>
      </w:r>
      <w:r w:rsidRPr="008F7E5B" w:rsidR="008803B2">
        <w:t xml:space="preserve">    </w:t>
      </w:r>
      <w:r w:rsidRPr="008F7E5B" w:rsidR="009E64B3">
        <w:t xml:space="preserve">    </w:t>
      </w:r>
      <w:r w:rsidRPr="008F7E5B" w:rsidR="00DE6574">
        <w:t xml:space="preserve">     </w:t>
      </w:r>
      <w:r w:rsidRPr="008F7E5B" w:rsidR="009E64B3">
        <w:t>28</w:t>
      </w:r>
      <w:r w:rsidRPr="008F7E5B" w:rsidR="00F75D06">
        <w:t xml:space="preserve"> </w:t>
      </w:r>
      <w:r w:rsidRPr="008F7E5B" w:rsidR="00DE6574">
        <w:t>я</w:t>
      </w:r>
      <w:r w:rsidRPr="008F7E5B" w:rsidR="009E64B3">
        <w:t>нваря</w:t>
      </w:r>
      <w:r w:rsidRPr="008F7E5B" w:rsidR="00F75D06">
        <w:t xml:space="preserve"> 201</w:t>
      </w:r>
      <w:r w:rsidRPr="008F7E5B" w:rsidR="009E64B3">
        <w:t>9</w:t>
      </w:r>
      <w:r w:rsidRPr="008F7E5B" w:rsidR="00F75D06">
        <w:t xml:space="preserve"> года</w:t>
      </w:r>
    </w:p>
    <w:p w:rsidR="002C3FF5" w:rsidRPr="008F7E5B" w:rsidP="009E64B3">
      <w:pPr>
        <w:pStyle w:val="1"/>
        <w:spacing w:before="0"/>
      </w:pPr>
    </w:p>
    <w:p w:rsidR="002B0E0E" w:rsidRPr="008F7E5B" w:rsidP="009E64B3">
      <w:pPr>
        <w:pStyle w:val="1"/>
        <w:spacing w:before="0"/>
        <w:ind w:firstLine="709"/>
      </w:pPr>
      <w:r w:rsidRPr="008F7E5B">
        <w:t>Мировой с</w:t>
      </w:r>
      <w:r w:rsidRPr="008F7E5B" w:rsidR="000C7B9E">
        <w:t>удья</w:t>
      </w:r>
      <w:r w:rsidRPr="008F7E5B">
        <w:t xml:space="preserve"> судебного участка № </w:t>
      </w:r>
      <w:r w:rsidRPr="008F7E5B" w:rsidR="009E64B3">
        <w:t>1</w:t>
      </w:r>
      <w:r w:rsidRPr="008F7E5B">
        <w:t xml:space="preserve"> </w:t>
      </w:r>
      <w:r w:rsidRPr="008F7E5B" w:rsidR="00F75D06">
        <w:t xml:space="preserve">Сургутского судебного района </w:t>
      </w:r>
      <w:r w:rsidRPr="008F7E5B">
        <w:t>города окружного значения Сургут</w:t>
      </w:r>
      <w:r w:rsidRPr="008F7E5B">
        <w:t>а</w:t>
      </w:r>
      <w:r w:rsidRPr="008F7E5B">
        <w:t xml:space="preserve"> Ханты-Мансийского автономного округа - Югра А</w:t>
      </w:r>
      <w:r w:rsidRPr="008F7E5B">
        <w:t>ндреева Д.Р</w:t>
      </w:r>
      <w:r w:rsidRPr="008F7E5B">
        <w:t>.,</w:t>
      </w:r>
      <w:r w:rsidRPr="008F7E5B" w:rsidR="006C143A">
        <w:t xml:space="preserve"> </w:t>
      </w:r>
    </w:p>
    <w:p w:rsidR="002B0E0E" w:rsidRPr="008F7E5B" w:rsidP="009E64B3">
      <w:pPr>
        <w:pStyle w:val="1"/>
        <w:spacing w:before="0"/>
        <w:ind w:firstLine="709"/>
      </w:pPr>
      <w:r w:rsidRPr="008F7E5B">
        <w:t>при секретар</w:t>
      </w:r>
      <w:r w:rsidRPr="008F7E5B">
        <w:t xml:space="preserve">ях </w:t>
      </w:r>
      <w:r w:rsidRPr="008F7E5B">
        <w:t>Мазняк</w:t>
      </w:r>
      <w:r w:rsidRPr="008F7E5B">
        <w:t xml:space="preserve"> Е.В., Красновой Ю.</w:t>
      </w:r>
      <w:r w:rsidRPr="008F7E5B" w:rsidR="00394F4C">
        <w:t>В.</w:t>
      </w:r>
      <w:r w:rsidRPr="008F7E5B">
        <w:t>,</w:t>
      </w:r>
    </w:p>
    <w:p w:rsidR="002B0E0E" w:rsidRPr="008F7E5B" w:rsidP="009E64B3">
      <w:pPr>
        <w:pStyle w:val="1"/>
        <w:spacing w:before="0"/>
        <w:ind w:firstLine="709"/>
      </w:pPr>
      <w:r w:rsidRPr="008F7E5B">
        <w:t>с участием</w:t>
      </w:r>
      <w:r w:rsidRPr="008F7E5B" w:rsidR="006C143A">
        <w:t xml:space="preserve"> </w:t>
      </w:r>
      <w:r w:rsidRPr="008F7E5B">
        <w:t>Сургутского транспортного прокурора Уральской транспортной прокуратуры</w:t>
      </w:r>
      <w:r w:rsidRPr="008F7E5B" w:rsidR="00D35E51">
        <w:t xml:space="preserve"> </w:t>
      </w:r>
      <w:r w:rsidRPr="008F7E5B">
        <w:t>Кондратьева С.А</w:t>
      </w:r>
      <w:r w:rsidRPr="008F7E5B" w:rsidR="00D35E51">
        <w:t>.</w:t>
      </w:r>
      <w:r w:rsidRPr="008F7E5B" w:rsidR="005A4DCA">
        <w:t>,</w:t>
      </w:r>
      <w:r w:rsidRPr="008F7E5B" w:rsidR="006C143A">
        <w:t xml:space="preserve"> </w:t>
      </w:r>
    </w:p>
    <w:p w:rsidR="002B0E0E" w:rsidRPr="008F7E5B" w:rsidP="009E64B3">
      <w:pPr>
        <w:pStyle w:val="1"/>
        <w:spacing w:before="0"/>
        <w:ind w:firstLine="709"/>
      </w:pPr>
      <w:r w:rsidRPr="008F7E5B">
        <w:t xml:space="preserve">защитника - адвоката </w:t>
      </w:r>
      <w:r w:rsidRPr="008F7E5B">
        <w:t>Белозерских О.И</w:t>
      </w:r>
      <w:r w:rsidRPr="008F7E5B" w:rsidR="00D35E51">
        <w:t>.</w:t>
      </w:r>
      <w:r w:rsidRPr="008F7E5B" w:rsidR="005A4DCA">
        <w:t>,</w:t>
      </w:r>
      <w:r w:rsidRPr="008F7E5B" w:rsidR="00EB4ACE">
        <w:t xml:space="preserve"> представившей удостоверение №</w:t>
      </w:r>
      <w:r w:rsidR="00001C59">
        <w:t xml:space="preserve"> (**)</w:t>
      </w:r>
      <w:r w:rsidRPr="008F7E5B" w:rsidR="00EB4ACE">
        <w:t>, ордер №</w:t>
      </w:r>
      <w:r w:rsidR="00001C59">
        <w:t xml:space="preserve"> (**)</w:t>
      </w:r>
      <w:r w:rsidRPr="008F7E5B" w:rsidR="00EB4ACE">
        <w:t xml:space="preserve"> от 24 декабря 2018 года,</w:t>
      </w:r>
    </w:p>
    <w:p w:rsidR="008A62AE" w:rsidRPr="008F7E5B" w:rsidP="00001C59">
      <w:pPr>
        <w:pStyle w:val="1"/>
        <w:spacing w:before="0"/>
        <w:ind w:firstLine="709"/>
      </w:pPr>
      <w:r w:rsidRPr="008F7E5B">
        <w:t xml:space="preserve">рассмотрев </w:t>
      </w:r>
      <w:r w:rsidRPr="008F7E5B" w:rsidR="00E06609">
        <w:t xml:space="preserve">в открытом судебном заседании </w:t>
      </w:r>
      <w:r w:rsidRPr="008F7E5B" w:rsidR="004064B0">
        <w:t>уголовное дело</w:t>
      </w:r>
      <w:r w:rsidRPr="008F7E5B">
        <w:t xml:space="preserve"> </w:t>
      </w:r>
      <w:r w:rsidRPr="008F7E5B" w:rsidR="002B0E0E">
        <w:t>в отношении Кудряшова Сергея Борисовича</w:t>
      </w:r>
      <w:r w:rsidRPr="008F7E5B" w:rsidR="00394F4C">
        <w:t xml:space="preserve">, </w:t>
      </w:r>
      <w:r w:rsidR="00001C59">
        <w:t xml:space="preserve"> </w:t>
      </w:r>
      <w:r w:rsidRPr="008F7E5B" w:rsidR="00AC100E">
        <w:t xml:space="preserve"> </w:t>
      </w:r>
    </w:p>
    <w:p w:rsidR="00F74D57" w:rsidRPr="008F7E5B" w:rsidP="009E64B3">
      <w:pPr>
        <w:pStyle w:val="1"/>
        <w:spacing w:before="0"/>
        <w:ind w:firstLine="709"/>
      </w:pPr>
      <w:r w:rsidRPr="008F7E5B">
        <w:t xml:space="preserve">обвиняемого </w:t>
      </w:r>
      <w:r w:rsidRPr="008F7E5B" w:rsidR="00B115FB">
        <w:t>в совершении преступлен</w:t>
      </w:r>
      <w:r w:rsidRPr="008F7E5B" w:rsidR="006C143A">
        <w:t>ия, предусмотренного ч. 3 ст. 30</w:t>
      </w:r>
      <w:r w:rsidRPr="008F7E5B">
        <w:t>,</w:t>
      </w:r>
      <w:r w:rsidRPr="008F7E5B" w:rsidR="006C143A">
        <w:t xml:space="preserve"> ч.</w:t>
      </w:r>
      <w:r w:rsidRPr="008F7E5B">
        <w:t xml:space="preserve"> </w:t>
      </w:r>
      <w:r w:rsidRPr="008F7E5B" w:rsidR="006C143A">
        <w:t>1 ст.</w:t>
      </w:r>
      <w:r w:rsidRPr="008F7E5B">
        <w:t xml:space="preserve"> </w:t>
      </w:r>
      <w:r w:rsidRPr="008F7E5B" w:rsidR="006C143A">
        <w:t>291.2 У</w:t>
      </w:r>
      <w:r w:rsidRPr="008F7E5B">
        <w:t xml:space="preserve">головного кодекса </w:t>
      </w:r>
      <w:r w:rsidRPr="008F7E5B" w:rsidR="006C143A">
        <w:t>Р</w:t>
      </w:r>
      <w:r w:rsidRPr="008F7E5B">
        <w:t xml:space="preserve">оссийской </w:t>
      </w:r>
      <w:r w:rsidRPr="008F7E5B" w:rsidR="006C143A">
        <w:t>Ф</w:t>
      </w:r>
      <w:r w:rsidRPr="008F7E5B">
        <w:t>едерации</w:t>
      </w:r>
      <w:r w:rsidRPr="008F7E5B" w:rsidR="006C143A">
        <w:t>,</w:t>
      </w:r>
    </w:p>
    <w:p w:rsidR="008A62AE" w:rsidRPr="008F7E5B" w:rsidP="008A62AE">
      <w:pPr>
        <w:pStyle w:val="1"/>
        <w:spacing w:before="0"/>
        <w:ind w:firstLine="0"/>
        <w:jc w:val="center"/>
      </w:pPr>
    </w:p>
    <w:p w:rsidR="006C143A" w:rsidRPr="008F7E5B" w:rsidP="008A62AE">
      <w:pPr>
        <w:pStyle w:val="1"/>
        <w:spacing w:before="0"/>
        <w:ind w:firstLine="0"/>
        <w:jc w:val="center"/>
      </w:pPr>
      <w:r w:rsidRPr="008F7E5B">
        <w:t>У</w:t>
      </w:r>
      <w:r w:rsidRPr="008F7E5B" w:rsidR="008A62AE">
        <w:t>СТАНОВИЛ</w:t>
      </w:r>
      <w:r w:rsidRPr="008F7E5B" w:rsidR="0019257B">
        <w:t>:</w:t>
      </w:r>
    </w:p>
    <w:p w:rsidR="006C143A" w:rsidRPr="008F7E5B" w:rsidP="009E64B3">
      <w:pPr>
        <w:pStyle w:val="1"/>
        <w:spacing w:before="0"/>
        <w:ind w:firstLine="284"/>
      </w:pPr>
    </w:p>
    <w:p w:rsidR="008A62AE" w:rsidRPr="008F7E5B" w:rsidP="008A62AE">
      <w:pPr>
        <w:pStyle w:val="1"/>
        <w:spacing w:before="0"/>
        <w:ind w:firstLine="709"/>
      </w:pPr>
      <w:r w:rsidRPr="008F7E5B">
        <w:t>Кудряшов С.</w:t>
      </w:r>
      <w:r w:rsidRPr="008F7E5B" w:rsidR="00945567">
        <w:t>Б</w:t>
      </w:r>
      <w:r w:rsidRPr="008F7E5B">
        <w:t xml:space="preserve">. совершил покушение на </w:t>
      </w:r>
      <w:r w:rsidRPr="008F7E5B" w:rsidR="00CA6820">
        <w:t>мелкое взяточничество, то есть умышленные действия лица, направленные на дачу взятки лично должностному лицу в размере, не превышающем десяти тысяч рублей, не доведенное до конца по независящим от этого лица обстоятельствам.</w:t>
      </w:r>
    </w:p>
    <w:p w:rsidR="00CA6820" w:rsidRPr="008F7E5B" w:rsidP="008A62AE">
      <w:pPr>
        <w:pStyle w:val="1"/>
        <w:spacing w:before="0"/>
        <w:ind w:firstLine="709"/>
      </w:pPr>
      <w:r w:rsidRPr="008F7E5B">
        <w:t xml:space="preserve">Преступление </w:t>
      </w:r>
      <w:r w:rsidRPr="008F7E5B" w:rsidR="004064B0">
        <w:t xml:space="preserve">было </w:t>
      </w:r>
      <w:r w:rsidRPr="008F7E5B">
        <w:t>совершено при следующих обстоятельствах.</w:t>
      </w:r>
    </w:p>
    <w:p w:rsidR="00CA6820" w:rsidRPr="008F7E5B" w:rsidP="00D9791C">
      <w:pPr>
        <w:pStyle w:val="1"/>
        <w:spacing w:before="0"/>
        <w:ind w:firstLine="709"/>
      </w:pPr>
      <w:r w:rsidRPr="008F7E5B">
        <w:t>29.07.2018 года около 12 часов 00 минут местного времени, Кудряшов С.Б., находясь в помещении дежурной комнаты полиции, расположенной в здании железнодорожного вокзала на станции Сургут по адресу: ХМАО - Югра, г. Сургут, ул. Привокзальная, д. 23, будучи доставленным за совершение административного правонарушения, предусмотренного ст. 20.21 Кодекса Российской Федерации об ад</w:t>
      </w:r>
      <w:r w:rsidRPr="008F7E5B" w:rsidR="00EB4ACE">
        <w:t>министративных правонарушениях,</w:t>
      </w:r>
      <w:r w:rsidRPr="008F7E5B">
        <w:t xml:space="preserve"> в связи с нахождением в состоянии опьянения, оскорбляющем человеческое достоинство и общественную нравственность, действуя умышленно, осознавая, что полицейский отдельного взвода патрульно-постовой службы полиции Сургутского ЛО МВД России на транспорте </w:t>
      </w:r>
      <w:r w:rsidR="00001C59">
        <w:t>(**)</w:t>
      </w:r>
      <w:r w:rsidRPr="008F7E5B">
        <w:t xml:space="preserve">А. является должностным лицом по признаку представителя государственной власти, находится в форменной одежде, при исполнении своих должностных обязанностей, с целью прекращения административной проверки, по факту установленного в его действиях административного правонарушения и не составления в отношении него протокола об административном правонарушении, лично передал </w:t>
      </w:r>
      <w:r w:rsidR="00001C59">
        <w:t>(**)</w:t>
      </w:r>
      <w:r w:rsidRPr="008F7E5B">
        <w:t xml:space="preserve">А. взятку в виде денег в сумме 2 000 рублей за совершение заведомо незаконного бездействия. Однако дача взятки не была доведена до конца по независящим от Кудряшова С.Б. </w:t>
      </w:r>
      <w:r w:rsidRPr="008F7E5B">
        <w:t xml:space="preserve">обстоятельствам, а именно в связи с тем, что </w:t>
      </w:r>
      <w:r w:rsidRPr="008F7E5B">
        <w:t xml:space="preserve">полицейский </w:t>
      </w:r>
      <w:r w:rsidR="00001C59">
        <w:t xml:space="preserve"> </w:t>
      </w:r>
      <w:r w:rsidRPr="008F7E5B">
        <w:t>А.</w:t>
      </w:r>
      <w:r w:rsidRPr="008F7E5B">
        <w:t xml:space="preserve"> отказался от ее получения.</w:t>
      </w:r>
    </w:p>
    <w:p w:rsidR="00D9791C" w:rsidRPr="008F7E5B" w:rsidP="00D9791C">
      <w:pPr>
        <w:spacing w:after="0" w:line="240" w:lineRule="auto"/>
        <w:ind w:firstLine="709"/>
        <w:jc w:val="both"/>
        <w:rPr>
          <w:rFonts w:ascii="Times New Roman" w:hAnsi="Times New Roman"/>
          <w:sz w:val="28"/>
        </w:rPr>
      </w:pPr>
      <w:r w:rsidRPr="008F7E5B">
        <w:rPr>
          <w:rFonts w:ascii="Times New Roman" w:hAnsi="Times New Roman"/>
          <w:sz w:val="28"/>
        </w:rPr>
        <w:t>Подсудимый Кудряшов С.Б. в судебное заседание не явился, о дате, времени и месте проведения которого извещен надлежащим образом.</w:t>
      </w:r>
    </w:p>
    <w:p w:rsidR="00D9791C" w:rsidRPr="008F7E5B" w:rsidP="00D9791C">
      <w:pPr>
        <w:spacing w:after="0" w:line="240" w:lineRule="auto"/>
        <w:ind w:firstLine="709"/>
        <w:jc w:val="both"/>
        <w:rPr>
          <w:rFonts w:ascii="Times New Roman" w:hAnsi="Times New Roman"/>
          <w:sz w:val="28"/>
        </w:rPr>
      </w:pPr>
      <w:r w:rsidRPr="008F7E5B">
        <w:rPr>
          <w:rFonts w:ascii="Times New Roman" w:hAnsi="Times New Roman"/>
          <w:sz w:val="28"/>
        </w:rPr>
        <w:t xml:space="preserve">В соответствии с ч. 1 ст. 247 </w:t>
      </w:r>
      <w:r w:rsidRPr="008F7E5B" w:rsidR="004064B0">
        <w:rPr>
          <w:rFonts w:ascii="Times New Roman" w:hAnsi="Times New Roman"/>
          <w:sz w:val="28"/>
        </w:rPr>
        <w:t>Уголовно-процессуального кодекса</w:t>
      </w:r>
      <w:r w:rsidRPr="008F7E5B">
        <w:rPr>
          <w:rFonts w:ascii="Times New Roman" w:hAnsi="Times New Roman"/>
          <w:sz w:val="28"/>
        </w:rPr>
        <w:t xml:space="preserve"> Р</w:t>
      </w:r>
      <w:r w:rsidRPr="008F7E5B" w:rsidR="004064B0">
        <w:rPr>
          <w:rFonts w:ascii="Times New Roman" w:hAnsi="Times New Roman"/>
          <w:sz w:val="28"/>
        </w:rPr>
        <w:t xml:space="preserve">оссийской </w:t>
      </w:r>
      <w:r w:rsidRPr="008F7E5B">
        <w:rPr>
          <w:rFonts w:ascii="Times New Roman" w:hAnsi="Times New Roman"/>
          <w:sz w:val="28"/>
        </w:rPr>
        <w:t>Ф</w:t>
      </w:r>
      <w:r w:rsidRPr="008F7E5B" w:rsidR="004064B0">
        <w:rPr>
          <w:rFonts w:ascii="Times New Roman" w:hAnsi="Times New Roman"/>
          <w:sz w:val="28"/>
        </w:rPr>
        <w:t>едерации</w:t>
      </w:r>
      <w:r w:rsidRPr="008F7E5B">
        <w:rPr>
          <w:rFonts w:ascii="Times New Roman" w:hAnsi="Times New Roman"/>
          <w:sz w:val="28"/>
        </w:rPr>
        <w:t xml:space="preserve"> судебное разбирательство проводится при обязательном участии подсудимого, за исключением случаев, предусмотренных ч. 4 и 5 ст. 247 </w:t>
      </w:r>
      <w:r w:rsidRPr="008F7E5B" w:rsidR="004064B0">
        <w:rPr>
          <w:rFonts w:ascii="Times New Roman" w:hAnsi="Times New Roman"/>
          <w:sz w:val="28"/>
        </w:rPr>
        <w:t>Уголовно-процессуального кодекса</w:t>
      </w:r>
      <w:r w:rsidRPr="008F7E5B">
        <w:rPr>
          <w:rFonts w:ascii="Times New Roman" w:hAnsi="Times New Roman"/>
          <w:sz w:val="28"/>
        </w:rPr>
        <w:t xml:space="preserve"> Р</w:t>
      </w:r>
      <w:r w:rsidRPr="008F7E5B" w:rsidR="004064B0">
        <w:rPr>
          <w:rFonts w:ascii="Times New Roman" w:hAnsi="Times New Roman"/>
          <w:sz w:val="28"/>
        </w:rPr>
        <w:t xml:space="preserve">оссийской </w:t>
      </w:r>
      <w:r w:rsidRPr="008F7E5B">
        <w:rPr>
          <w:rFonts w:ascii="Times New Roman" w:hAnsi="Times New Roman"/>
          <w:sz w:val="28"/>
        </w:rPr>
        <w:t>Ф</w:t>
      </w:r>
      <w:r w:rsidRPr="008F7E5B" w:rsidR="004064B0">
        <w:rPr>
          <w:rFonts w:ascii="Times New Roman" w:hAnsi="Times New Roman"/>
          <w:sz w:val="28"/>
        </w:rPr>
        <w:t>едерации</w:t>
      </w:r>
      <w:r w:rsidRPr="008F7E5B">
        <w:rPr>
          <w:rFonts w:ascii="Times New Roman" w:hAnsi="Times New Roman"/>
          <w:sz w:val="28"/>
        </w:rPr>
        <w:t>.</w:t>
      </w:r>
    </w:p>
    <w:p w:rsidR="00D9791C" w:rsidRPr="008F7E5B" w:rsidP="00D9791C">
      <w:pPr>
        <w:spacing w:after="0" w:line="240" w:lineRule="auto"/>
        <w:ind w:firstLine="709"/>
        <w:jc w:val="both"/>
        <w:rPr>
          <w:rFonts w:ascii="Times New Roman" w:hAnsi="Times New Roman"/>
          <w:sz w:val="28"/>
        </w:rPr>
      </w:pPr>
      <w:r w:rsidRPr="008F7E5B">
        <w:rPr>
          <w:rFonts w:ascii="Times New Roman" w:hAnsi="Times New Roman"/>
          <w:sz w:val="28"/>
        </w:rPr>
        <w:t xml:space="preserve">На основании ч. 4 ст. 247 </w:t>
      </w:r>
      <w:r w:rsidRPr="008F7E5B" w:rsidR="004064B0">
        <w:rPr>
          <w:rFonts w:ascii="Times New Roman" w:hAnsi="Times New Roman"/>
          <w:sz w:val="28"/>
        </w:rPr>
        <w:t>Уголовно-процессуального кодекса</w:t>
      </w:r>
      <w:r w:rsidRPr="008F7E5B">
        <w:rPr>
          <w:rFonts w:ascii="Times New Roman" w:hAnsi="Times New Roman"/>
          <w:sz w:val="28"/>
        </w:rPr>
        <w:t xml:space="preserve"> Р</w:t>
      </w:r>
      <w:r w:rsidRPr="008F7E5B" w:rsidR="004064B0">
        <w:rPr>
          <w:rFonts w:ascii="Times New Roman" w:hAnsi="Times New Roman"/>
          <w:sz w:val="28"/>
        </w:rPr>
        <w:t xml:space="preserve">оссийской </w:t>
      </w:r>
      <w:r w:rsidRPr="008F7E5B">
        <w:rPr>
          <w:rFonts w:ascii="Times New Roman" w:hAnsi="Times New Roman"/>
          <w:sz w:val="28"/>
        </w:rPr>
        <w:t>Ф</w:t>
      </w:r>
      <w:r w:rsidRPr="008F7E5B" w:rsidR="004064B0">
        <w:rPr>
          <w:rFonts w:ascii="Times New Roman" w:hAnsi="Times New Roman"/>
          <w:sz w:val="28"/>
        </w:rPr>
        <w:t>едерации</w:t>
      </w:r>
      <w:r w:rsidRPr="008F7E5B">
        <w:rPr>
          <w:rFonts w:ascii="Times New Roman" w:hAnsi="Times New Roman"/>
          <w:sz w:val="28"/>
        </w:rPr>
        <w:t>,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w:t>
      </w:r>
    </w:p>
    <w:p w:rsidR="00D9791C" w:rsidRPr="008F7E5B" w:rsidP="00D9791C">
      <w:pPr>
        <w:spacing w:after="0" w:line="240" w:lineRule="auto"/>
        <w:ind w:firstLine="709"/>
        <w:jc w:val="both"/>
        <w:rPr>
          <w:rFonts w:ascii="Times New Roman" w:hAnsi="Times New Roman"/>
          <w:sz w:val="28"/>
        </w:rPr>
      </w:pPr>
      <w:r w:rsidRPr="008F7E5B">
        <w:rPr>
          <w:rFonts w:ascii="Times New Roman" w:hAnsi="Times New Roman"/>
          <w:sz w:val="28"/>
        </w:rPr>
        <w:t>Принимая во внимание, что подсудимый Кудряшов С.Б. обвиняется в совершении преступления, относящегося в соответствии со ст. 15 У</w:t>
      </w:r>
      <w:r w:rsidRPr="008F7E5B" w:rsidR="00EB4ACE">
        <w:rPr>
          <w:rFonts w:ascii="Times New Roman" w:hAnsi="Times New Roman"/>
          <w:sz w:val="28"/>
        </w:rPr>
        <w:t>головного кодекса</w:t>
      </w:r>
      <w:r w:rsidRPr="008F7E5B">
        <w:rPr>
          <w:rFonts w:ascii="Times New Roman" w:hAnsi="Times New Roman"/>
          <w:sz w:val="28"/>
        </w:rPr>
        <w:t xml:space="preserve"> Р</w:t>
      </w:r>
      <w:r w:rsidRPr="008F7E5B" w:rsidR="00EB4ACE">
        <w:rPr>
          <w:rFonts w:ascii="Times New Roman" w:hAnsi="Times New Roman"/>
          <w:sz w:val="28"/>
        </w:rPr>
        <w:t xml:space="preserve">оссийской </w:t>
      </w:r>
      <w:r w:rsidRPr="008F7E5B">
        <w:rPr>
          <w:rFonts w:ascii="Times New Roman" w:hAnsi="Times New Roman"/>
          <w:sz w:val="28"/>
        </w:rPr>
        <w:t>Ф</w:t>
      </w:r>
      <w:r w:rsidRPr="008F7E5B" w:rsidR="00EB4ACE">
        <w:rPr>
          <w:rFonts w:ascii="Times New Roman" w:hAnsi="Times New Roman"/>
          <w:sz w:val="28"/>
        </w:rPr>
        <w:t>едерации</w:t>
      </w:r>
      <w:r w:rsidRPr="008F7E5B">
        <w:rPr>
          <w:rFonts w:ascii="Times New Roman" w:hAnsi="Times New Roman"/>
          <w:sz w:val="28"/>
        </w:rPr>
        <w:t xml:space="preserve"> к категории небольшой тяжести, ходатайствует перед судом о рассмотрении уголовного дела в его отсутствие, в судебном заседании для защиты его интересов участвует адвокат Белозерских О.И., суд, руководствуясь положениями ч. 4 ст. 247 </w:t>
      </w:r>
      <w:r w:rsidRPr="008F7E5B" w:rsidR="004064B0">
        <w:rPr>
          <w:rFonts w:ascii="Times New Roman" w:hAnsi="Times New Roman"/>
          <w:sz w:val="28"/>
        </w:rPr>
        <w:t>Уголовно-процессуального кодекса</w:t>
      </w:r>
      <w:r w:rsidRPr="008F7E5B">
        <w:rPr>
          <w:rFonts w:ascii="Times New Roman" w:hAnsi="Times New Roman"/>
          <w:sz w:val="28"/>
        </w:rPr>
        <w:t xml:space="preserve"> Р</w:t>
      </w:r>
      <w:r w:rsidRPr="008F7E5B" w:rsidR="004064B0">
        <w:rPr>
          <w:rFonts w:ascii="Times New Roman" w:hAnsi="Times New Roman"/>
          <w:sz w:val="28"/>
        </w:rPr>
        <w:t xml:space="preserve">оссийской </w:t>
      </w:r>
      <w:r w:rsidRPr="008F7E5B">
        <w:rPr>
          <w:rFonts w:ascii="Times New Roman" w:hAnsi="Times New Roman"/>
          <w:sz w:val="28"/>
        </w:rPr>
        <w:t>Ф</w:t>
      </w:r>
      <w:r w:rsidRPr="008F7E5B" w:rsidR="004064B0">
        <w:rPr>
          <w:rFonts w:ascii="Times New Roman" w:hAnsi="Times New Roman"/>
          <w:sz w:val="28"/>
        </w:rPr>
        <w:t>едерации</w:t>
      </w:r>
      <w:r w:rsidRPr="008F7E5B">
        <w:rPr>
          <w:rFonts w:ascii="Times New Roman" w:hAnsi="Times New Roman"/>
          <w:sz w:val="28"/>
        </w:rPr>
        <w:t>, полагает возможным провести судебное разбирательство в отсутствие подсудимого Кудряшова С.Б.</w:t>
      </w:r>
    </w:p>
    <w:p w:rsidR="00945567" w:rsidRPr="008F7E5B" w:rsidP="00945567">
      <w:pPr>
        <w:pStyle w:val="1"/>
        <w:spacing w:before="0"/>
        <w:ind w:firstLine="709"/>
      </w:pPr>
      <w:r w:rsidRPr="008F7E5B">
        <w:t xml:space="preserve">По ходатайству государственного обвинителя в порядке, предусмотренном п. 2 ч. 1 ст. 276 </w:t>
      </w:r>
      <w:r w:rsidRPr="008F7E5B" w:rsidR="004064B0">
        <w:t>Уголовно-процессуального кодекса</w:t>
      </w:r>
      <w:r w:rsidRPr="008F7E5B">
        <w:t xml:space="preserve"> Р</w:t>
      </w:r>
      <w:r w:rsidRPr="008F7E5B" w:rsidR="004064B0">
        <w:t xml:space="preserve">оссийской </w:t>
      </w:r>
      <w:r w:rsidRPr="008F7E5B">
        <w:t>Ф</w:t>
      </w:r>
      <w:r w:rsidRPr="008F7E5B" w:rsidR="004064B0">
        <w:t>едерации</w:t>
      </w:r>
      <w:r w:rsidRPr="008F7E5B">
        <w:t>, в связи с тем, что уголовное дело рассматривается в отсутствие подсудимого, в судебном заседании были оглашены показания Кудряшова С.Б., данные им в ходе предварительного следствия, из которых следует, что в утреннее и дневное время 29.07.2018 года он находился на железнодорожном вокзале станции Сургут в связи с личной необходимостью. В указанное время он находился в состоянии алкогольного опьянения, в связи с чем к нему обратились сотрудники полиции, которые, в связи с наличием в его действиях признаков административного правонарушения (появление в общественном месте в состоянии алкогольного опьянения) доставили его в помещение полиции, расположенное на первом этаже здания железнодорожного вокзала станции Сургут. Далее, то ес</w:t>
      </w:r>
      <w:r w:rsidRPr="008F7E5B" w:rsidR="00EB4ACE">
        <w:t>ть после доставления в помещение</w:t>
      </w:r>
      <w:r w:rsidRPr="008F7E5B">
        <w:t xml:space="preserve"> полиции, сотрудник полиции, присел за рабочий стол и собирался составить в отношении него административный материал. Находился ли в этот момент кто-то еще в данном помещении, кроме него и полицейского, сказать не может. Он не хотел быть привлеченным к административной ответственности, в связи с чем решил «договориться» с сотрудником полиции, чтобы он отпустил его без составления административного материала. С учетом сложившейся обстановки, он принял решение дать взятку сотруднику полиции для того, чтобы он отпустил его. С указанной целью, в момент, когда он находился с сотрудником полиции в служебном помещении полиции наедине, он предложил ему «договориться». </w:t>
      </w:r>
      <w:r w:rsidRPr="008F7E5B">
        <w:t xml:space="preserve">Однако сотрудник полиции не понял его намека, в связи с чем он вынул из кармана денежные средства в сумме 2 000 рублей - 1-й купюрой достоинством 2 000 рублей и положил ее на стол перед сотрудником полиции. В этот момент он осознавал, что его действия являются незаконными, поскольку сотрудник полиции находится при исполнении должностных обязанностей, а дача взятки ему является уголовно-наказуемым деянием. Увидев деньги, сотрудник полиции задал вопрос «Что это?», на что он ответил, что это благодарность ему за </w:t>
      </w:r>
      <w:r w:rsidRPr="008F7E5B">
        <w:t>несоставление</w:t>
      </w:r>
      <w:r w:rsidRPr="008F7E5B">
        <w:t xml:space="preserve"> в отношении него административного материала. Сотрудник полиции тут же предупредил его, что он находится при исполнении должностных обязанностей, а также о том, что его действия могут быть им восприняты как дача взятки должностному лицу, однако, он продолжил настаивать на своем, то есть на том, чтобы он взял деньги и отпустил без составления административного материала. На предупреждения сотрудника полиции об уголовной ответственности не реагировал. Далее сотрудник полиции объявил, что в его действиях усматриваются признаки преступления - дача взятки должностному лицу, в связи с чем сообщил о произошедшем другим сотрудникам полиции. Далее в помещение полиции прибыли другие сотрудники полиции, которые в присутствии понятых изъяли вышеуказанную купюру, которую он передал в качестве взятки сотруднику полиции за </w:t>
      </w:r>
      <w:r w:rsidRPr="008F7E5B">
        <w:t>несоставление</w:t>
      </w:r>
      <w:r w:rsidRPr="008F7E5B">
        <w:t xml:space="preserve"> административного материала. Позднее в отношении него был составлен административный материал. </w:t>
      </w:r>
      <w:r w:rsidRPr="008F7E5B" w:rsidR="00A25FEF">
        <w:t xml:space="preserve">Вину в совершенном преступлении признает полностью, в содеянном раскаивается </w:t>
      </w:r>
      <w:r w:rsidRPr="008F7E5B">
        <w:t>(</w:t>
      </w:r>
      <w:r w:rsidRPr="008F7E5B">
        <w:t>л.д</w:t>
      </w:r>
      <w:r w:rsidRPr="008F7E5B">
        <w:t>. 54-57).</w:t>
      </w:r>
    </w:p>
    <w:p w:rsidR="005C4239" w:rsidRPr="008F7E5B" w:rsidP="008A62AE">
      <w:pPr>
        <w:pStyle w:val="1"/>
        <w:spacing w:before="0"/>
        <w:ind w:firstLine="709"/>
      </w:pPr>
      <w:r w:rsidRPr="008F7E5B">
        <w:t xml:space="preserve">Исследовав доказательства, представленные сторонами в судебном заседании, суд приходит к выводу, что </w:t>
      </w:r>
      <w:r w:rsidRPr="008F7E5B" w:rsidR="00A25FEF">
        <w:t>виновность</w:t>
      </w:r>
      <w:r w:rsidRPr="008F7E5B">
        <w:t xml:space="preserve"> </w:t>
      </w:r>
      <w:r w:rsidRPr="008F7E5B">
        <w:t xml:space="preserve">подсудимого </w:t>
      </w:r>
      <w:r w:rsidRPr="008F7E5B" w:rsidR="00A25FEF">
        <w:t xml:space="preserve">Кудряшова С.Б. </w:t>
      </w:r>
      <w:r w:rsidRPr="008F7E5B">
        <w:t>в покушении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r w:rsidRPr="008F7E5B" w:rsidR="00D46BB0">
        <w:t>,</w:t>
      </w:r>
      <w:r w:rsidRPr="008F7E5B">
        <w:t xml:space="preserve"> </w:t>
      </w:r>
      <w:r w:rsidRPr="008F7E5B" w:rsidR="00A25FEF">
        <w:t>установлена и подтверждается совокупностью следующих доказательств</w:t>
      </w:r>
      <w:r w:rsidRPr="008F7E5B">
        <w:t>.</w:t>
      </w:r>
    </w:p>
    <w:p w:rsidR="009D70B9" w:rsidRPr="008F7E5B" w:rsidP="009D70B9">
      <w:pPr>
        <w:pStyle w:val="1"/>
        <w:spacing w:before="0"/>
        <w:ind w:firstLine="709"/>
      </w:pPr>
      <w:r w:rsidRPr="008F7E5B">
        <w:t xml:space="preserve">Из показаний </w:t>
      </w:r>
      <w:r w:rsidRPr="008F7E5B">
        <w:t xml:space="preserve">свидетеля </w:t>
      </w:r>
      <w:r w:rsidR="00001C59">
        <w:t xml:space="preserve"> </w:t>
      </w:r>
      <w:r w:rsidRPr="008F7E5B">
        <w:t>Г.</w:t>
      </w:r>
      <w:r w:rsidRPr="008F7E5B">
        <w:t xml:space="preserve">, оглашенных в судебном заседании с согласия сторон в порядке, предусмотренном ч. 1 ст. 281 Уголовно-процессуального кодекса Российской Федерации, следует, что </w:t>
      </w:r>
      <w:r w:rsidRPr="008F7E5B">
        <w:t xml:space="preserve">в период с 09 часов 00 минут 29.07.2018 года он находился на дежурстве. Около 11 часов 35 минут 29.07.2018 года в помещение дежурной комнаты полиции за совершение административного правонарушения, предусмотренного ст. 20.21 Кодекса Российской Федерации об административных правонарушениях был доставлен Кудряшов С.Б., для разбирательства и составления в отношении него </w:t>
      </w:r>
      <w:r w:rsidRPr="008F7E5B" w:rsidR="00D46BB0">
        <w:t>материала</w:t>
      </w:r>
      <w:r w:rsidRPr="008F7E5B">
        <w:t xml:space="preserve"> административного производства. Кудряшова С.Б. доставил </w:t>
      </w:r>
      <w:r w:rsidR="005B7B8E">
        <w:t>(*</w:t>
      </w:r>
      <w:r w:rsidR="005B7B8E">
        <w:t>*)</w:t>
      </w:r>
      <w:r w:rsidRPr="008F7E5B">
        <w:t>А.</w:t>
      </w:r>
      <w:r w:rsidRPr="008F7E5B">
        <w:t xml:space="preserve">, при этом, в момент доставления он просил отпустить его без составления административного материала. Далее, находясь в помещении дежурной комнаты полиции, Кудряшов С.Б. продолжал настаивать на том, чтобы </w:t>
      </w:r>
      <w:r w:rsidR="005B7B8E">
        <w:t>(*</w:t>
      </w:r>
      <w:r w:rsidR="005B7B8E">
        <w:t>*)</w:t>
      </w:r>
      <w:r w:rsidRPr="008F7E5B">
        <w:t>А.</w:t>
      </w:r>
      <w:r w:rsidRPr="008F7E5B">
        <w:t xml:space="preserve"> отпустил его, а получив отказ предложил ему «договориться». Однако </w:t>
      </w:r>
      <w:r w:rsidR="005B7B8E">
        <w:t>(*</w:t>
      </w:r>
      <w:r w:rsidR="005B7B8E">
        <w:t>*)</w:t>
      </w:r>
      <w:r w:rsidRPr="008F7E5B">
        <w:t>А.</w:t>
      </w:r>
      <w:r w:rsidRPr="008F7E5B">
        <w:t xml:space="preserve"> ответил, что ни о чем договариваться с ним не будет, при этом разъяснив, что является должностным лицом и находится при исполнении должностных обязанностей, предупредив, что его действия могут быть </w:t>
      </w:r>
      <w:r w:rsidRPr="008F7E5B">
        <w:t>восприняты как попытка дачи взятки, Кудряшов С.Б. на данные предупреждения должным образом не отреагировав, продолжа</w:t>
      </w:r>
      <w:r w:rsidRPr="008F7E5B">
        <w:t>л</w:t>
      </w:r>
      <w:r w:rsidRPr="008F7E5B">
        <w:t xml:space="preserve"> настаивать на своем. Далее в какой-то момент Кудряшов С.Б., уговаривая </w:t>
      </w:r>
      <w:r w:rsidR="005B7B8E">
        <w:t>(*</w:t>
      </w:r>
      <w:r w:rsidR="005B7B8E">
        <w:t>*)</w:t>
      </w:r>
      <w:r w:rsidRPr="008F7E5B">
        <w:t>А.</w:t>
      </w:r>
      <w:r w:rsidRPr="008F7E5B">
        <w:t xml:space="preserve"> отпустить его и не составлять административный материал, достал денежные средства в сумме 2 000 рублей - 1-й купюрой достоинством 2 000 рублей, которые подойдя к столу, за которым сидел </w:t>
      </w:r>
      <w:r w:rsidR="005B7B8E">
        <w:t>(**)</w:t>
      </w:r>
      <w:r w:rsidRPr="008F7E5B">
        <w:t xml:space="preserve">А., положил перед ним, высказывая ранее озвученную просьбу, то есть отпустить его без составления административного материала. В этот момент он увидел, что на столе у </w:t>
      </w:r>
      <w:r w:rsidR="005B7B8E">
        <w:t>(**)</w:t>
      </w:r>
      <w:r w:rsidRPr="008F7E5B">
        <w:t xml:space="preserve">А. стоит видеокамера, которая была включена и фиксировала все происходящее, которую он взял в руки, переставил со стола на сейф, для охвата большего пространства, после чего задал вопросы Кудряшову С.Б. о том, осознает ли он, что </w:t>
      </w:r>
      <w:r w:rsidR="005B7B8E">
        <w:t>(**)</w:t>
      </w:r>
      <w:r w:rsidRPr="008F7E5B">
        <w:t>А. находится при исполнени</w:t>
      </w:r>
      <w:r w:rsidRPr="008F7E5B" w:rsidR="00D46BB0">
        <w:t>и</w:t>
      </w:r>
      <w:r w:rsidRPr="008F7E5B">
        <w:t xml:space="preserve"> должностных обязанностей, а так же сообщив ему о том, что его действия по передач</w:t>
      </w:r>
      <w:r w:rsidRPr="008F7E5B" w:rsidR="00D46BB0">
        <w:t>е</w:t>
      </w:r>
      <w:r w:rsidRPr="008F7E5B">
        <w:t xml:space="preserve"> денег должностному лицу являются преступлением - дачей взятки, на что Кудряшов </w:t>
      </w:r>
      <w:r w:rsidRPr="008F7E5B" w:rsidR="00945567">
        <w:t xml:space="preserve">С.Б. </w:t>
      </w:r>
      <w:r w:rsidRPr="008F7E5B">
        <w:t xml:space="preserve">ответил утвердительно, то есть сообщил, что осознает, что передавая деньги он совершил преступление, то есть дал взятку сотруднику полиции, а также то, что </w:t>
      </w:r>
      <w:r w:rsidR="005B7B8E">
        <w:t xml:space="preserve"> </w:t>
      </w:r>
      <w:r w:rsidRPr="008F7E5B">
        <w:t>А. является должностным лицом. Далее о произошедшем было доложено руководству и составлен соответствующий рапорт. Указанные события, то есть факт совершения Кудряшовым С.Б. преступления имел место быть около 12 часов 00 минут 29.07.2018 года в помещение дежурной комнаты полиции (</w:t>
      </w:r>
      <w:r w:rsidRPr="008F7E5B">
        <w:t>л.д</w:t>
      </w:r>
      <w:r w:rsidRPr="008F7E5B">
        <w:t>. 45-48).</w:t>
      </w:r>
    </w:p>
    <w:p w:rsidR="00BF14D4" w:rsidRPr="008F7E5B" w:rsidP="00B019B6">
      <w:pPr>
        <w:pStyle w:val="1"/>
        <w:spacing w:before="0"/>
        <w:ind w:firstLine="709"/>
      </w:pPr>
      <w:r w:rsidRPr="008F7E5B">
        <w:t xml:space="preserve">Из показаний </w:t>
      </w:r>
      <w:r w:rsidRPr="008F7E5B">
        <w:t xml:space="preserve">свидетеля </w:t>
      </w:r>
      <w:r w:rsidR="005B7B8E">
        <w:t xml:space="preserve"> </w:t>
      </w:r>
      <w:r w:rsidRPr="008F7E5B">
        <w:t>А.</w:t>
      </w:r>
      <w:r w:rsidRPr="008F7E5B">
        <w:t xml:space="preserve">, оглашенных в судебном заседании с согласия сторон в порядке, предусмотренном ч. 1 ст. 281 Уголовно-процессуального кодекса Российской Федерации, следует, что </w:t>
      </w:r>
      <w:r w:rsidRPr="008F7E5B" w:rsidR="009D70B9">
        <w:t xml:space="preserve">в период с 09 часов 00 минут до 21 часа 00 минут 29.07.2018 года он находился в наряде, на дежурстве, занимался охраной общественного порядка на территории железнодорожного вокзала станции Сургут и прилегающей территории. В дневное время 29.07.2018 года, около 11 часов 35 минут, в ходе патрулирования территории железнодорожного вокзала им был выявлен Кудряшов С.Б., находившийся в общественном месте в состоянии алкогольного опьянения, в действиях которого усматривались признаки административного правонарушения, предусмотренного ст. 20.21 Кодекса Российской Федерации об административных правонарушениях. В связи с изложенным, около 11 часов 50 минут последний был им доставлен в помещение дежурной комнаты полиции, расположенное на первом этаже здания железнодорожного вокзала станции Сургут для разбирательства и составления в отношении него административного материала, при этом самому Кудряшову С.Б. были разъяснены его права, а также то, что в отношении него будет составлен административный материал, в связи с указанным правонарушением. Еще по пути следования к дежурной комнате полиции Кудряшов С.Б. просил отпустить его без составления административного материала, в чем ему было отказано. Далее, после доставления Кудряшова С.Б. в комнату полиции он попросил кого-то из полицейских найти понятых, для составления в отношении него документов административного производства, при этом сам в это время начал составлять </w:t>
      </w:r>
      <w:r w:rsidRPr="008F7E5B" w:rsidR="009D70B9">
        <w:t xml:space="preserve">рапорт о доставлении Кудряшова С.Б. В этот момент в помещении полиции кроме них, то есть него и Кудряшова С.Б., также </w:t>
      </w:r>
      <w:r w:rsidRPr="008F7E5B" w:rsidR="009D70B9">
        <w:t xml:space="preserve">находился </w:t>
      </w:r>
      <w:r w:rsidR="005B7B8E">
        <w:t xml:space="preserve"> </w:t>
      </w:r>
      <w:r w:rsidR="005B7B8E">
        <w:t>(</w:t>
      </w:r>
      <w:r w:rsidR="005B7B8E">
        <w:t>**)</w:t>
      </w:r>
      <w:r w:rsidRPr="008F7E5B" w:rsidR="009D70B9">
        <w:t>Г.</w:t>
      </w:r>
      <w:r w:rsidR="005B7B8E">
        <w:t>,</w:t>
      </w:r>
      <w:r w:rsidRPr="008F7E5B" w:rsidR="009D70B9">
        <w:t xml:space="preserve"> Кудряшов С.Б., хотя и находился в состоянии алкогольного опьянения, однако отчет своим действиям отдавал. Так, находясь в помещении полиции, Кудряшов С.Б. начал снова просить отпустить его, а получив отрицательный ответ предложил «договориться». Учитывая, что в действиях Кудряшова С.Б. имелись признаки преступления, он тут же самостоятельно включил видеокамеру, находившуюся у него на столе, для фиксации дальнейших событий. Он сообщил Кудряшову С.Б., что ни о чем договариваться с ним не будет, указав, на то, что его действия могут быть истолкованы как попытка дачи взятки должностному лицу, однако он продолжил настаивать на своем, то есть на том, чтобы он за денежное вознаграждение отпустил его без составления административного материала, при этом проигнорировав предупреждения. Далее Кудряшов С.Б., продолжая настаивать на своем, то есть на том, чтобы он отпустил его без составления административного материала, достал денежные средства в сумме 2 000 рублей - 1-й купюрой указанного достоинства и подойдя к столу, за которым он сидел, положил их перед ним с указанной выше целью. В этот момент в данном помещении кроме него также находился полицейский </w:t>
      </w:r>
      <w:r w:rsidR="005B7B8E">
        <w:t>(*</w:t>
      </w:r>
      <w:r w:rsidR="005B7B8E">
        <w:t>*)</w:t>
      </w:r>
      <w:r w:rsidRPr="008F7E5B" w:rsidR="009D70B9">
        <w:t>Г.</w:t>
      </w:r>
      <w:r w:rsidRPr="008F7E5B" w:rsidR="009D70B9">
        <w:t xml:space="preserve">, который слышал весь диалог. Далее </w:t>
      </w:r>
      <w:r w:rsidR="005B7B8E">
        <w:t>(*</w:t>
      </w:r>
      <w:r w:rsidR="005B7B8E">
        <w:t>*)</w:t>
      </w:r>
      <w:r w:rsidRPr="008F7E5B" w:rsidR="009D70B9">
        <w:t>Г.</w:t>
      </w:r>
      <w:r w:rsidRPr="008F7E5B" w:rsidR="009D70B9">
        <w:t xml:space="preserve"> вмешавшись в разговор, подошел к столу и взяв с него видеокамеру переставил на сейф, после чего задал вопросы Кудряшову С.Б. о том, осознает ли он что он находится при исполнени</w:t>
      </w:r>
      <w:r w:rsidRPr="008F7E5B" w:rsidR="00D46BB0">
        <w:t>и</w:t>
      </w:r>
      <w:r w:rsidRPr="008F7E5B" w:rsidR="00B019B6">
        <w:t xml:space="preserve"> должностных обязанностей, а та</w:t>
      </w:r>
      <w:r w:rsidRPr="008F7E5B" w:rsidR="009D70B9">
        <w:t xml:space="preserve">кже то, что его действия являются незаконными, на что Кудряшов С.Б. ответил, что все осознает. Также </w:t>
      </w:r>
      <w:r w:rsidR="005B7B8E">
        <w:t>(*</w:t>
      </w:r>
      <w:r w:rsidR="005B7B8E">
        <w:t>*)</w:t>
      </w:r>
      <w:r w:rsidRPr="008F7E5B" w:rsidR="009D70B9">
        <w:t>Г.</w:t>
      </w:r>
      <w:r w:rsidRPr="008F7E5B" w:rsidR="009D70B9">
        <w:t xml:space="preserve"> задал Кудряшову С.Б. уточняющий вопрос как расценивать его действия, на что последний ответил, что его действия следует расценивать как взятку. Далее он сообщил Кудряшову С.Б. о том, что его действия восприняты как дача взятки, в связи с чем сообщил о произошедшем руководству. Факт передачи денежных средств в качестве взятки имел место быть около 12 часов 00 минут 29.07.2018 года в помещение дежурной комнаты полиции. Кудряшов С.Б. передал деньги в указанной сумме в качестве взятки за </w:t>
      </w:r>
      <w:r w:rsidRPr="008F7E5B" w:rsidR="009D70B9">
        <w:t>несоставление</w:t>
      </w:r>
      <w:r w:rsidRPr="008F7E5B" w:rsidR="009D70B9">
        <w:t xml:space="preserve"> в отношении него административного материал</w:t>
      </w:r>
      <w:r w:rsidRPr="008F7E5B" w:rsidR="00B019B6">
        <w:t>а</w:t>
      </w:r>
      <w:r w:rsidRPr="008F7E5B" w:rsidR="009D70B9">
        <w:t>, при этом он осознавал, что он является должностным лицом и находится при исполнении должностных обязанностей, поскольку он ему это неоднократно разъяснял. Кроме того, Кудряшов С.Б. понимал, что его действия по передаче денег в качестве взятки являются незаконными, то есть являются уголовно-наказуемым деянием.</w:t>
      </w:r>
      <w:r w:rsidRPr="008F7E5B" w:rsidR="00D00B8D">
        <w:t xml:space="preserve"> </w:t>
      </w:r>
      <w:r w:rsidRPr="008F7E5B" w:rsidR="009D70B9">
        <w:t>В последствии, после фиксации следов преступления в отношении Кудряшов</w:t>
      </w:r>
      <w:r w:rsidRPr="008F7E5B" w:rsidR="00B019B6">
        <w:t>а</w:t>
      </w:r>
      <w:r w:rsidRPr="008F7E5B" w:rsidR="009D70B9">
        <w:t xml:space="preserve"> </w:t>
      </w:r>
      <w:r w:rsidRPr="008F7E5B" w:rsidR="00D00B8D">
        <w:t xml:space="preserve">С.Б. </w:t>
      </w:r>
      <w:r w:rsidRPr="008F7E5B" w:rsidR="009D70B9">
        <w:t>был составлен административный материал.</w:t>
      </w:r>
      <w:r w:rsidRPr="008F7E5B" w:rsidR="00D00B8D">
        <w:t xml:space="preserve"> </w:t>
      </w:r>
      <w:r w:rsidRPr="008F7E5B" w:rsidR="00B019B6">
        <w:t>П</w:t>
      </w:r>
      <w:r w:rsidRPr="008F7E5B" w:rsidR="009D70B9">
        <w:t>осле того, как были оформлены все документы в отношении Кудряшова С.Б., видеокамера с записью факта дачи им взятки, была передана руководству</w:t>
      </w:r>
      <w:r w:rsidRPr="008F7E5B" w:rsidR="00D00B8D">
        <w:t xml:space="preserve"> </w:t>
      </w:r>
      <w:r w:rsidRPr="008F7E5B" w:rsidR="009D70B9">
        <w:t>(</w:t>
      </w:r>
      <w:r w:rsidRPr="008F7E5B" w:rsidR="009D70B9">
        <w:t>л.д</w:t>
      </w:r>
      <w:r w:rsidRPr="008F7E5B" w:rsidR="009D70B9">
        <w:t>. 32-34)</w:t>
      </w:r>
      <w:r w:rsidRPr="008F7E5B">
        <w:t>.</w:t>
      </w:r>
    </w:p>
    <w:p w:rsidR="00B019B6" w:rsidRPr="008F7E5B" w:rsidP="00B019B6">
      <w:pPr>
        <w:spacing w:after="0" w:line="240" w:lineRule="auto"/>
        <w:ind w:firstLine="709"/>
        <w:jc w:val="both"/>
        <w:rPr>
          <w:rFonts w:ascii="Times New Roman" w:hAnsi="Times New Roman"/>
          <w:sz w:val="28"/>
          <w:szCs w:val="28"/>
        </w:rPr>
      </w:pPr>
      <w:r w:rsidRPr="008F7E5B">
        <w:rPr>
          <w:rFonts w:ascii="Times New Roman" w:hAnsi="Times New Roman"/>
          <w:sz w:val="28"/>
          <w:szCs w:val="28"/>
        </w:rPr>
        <w:t>Кроме того, виновность подсудимого Кудряшова С.Б. в покушении на мелкое взяточничество, подтверждается также письменными доказательствами, исследованными в судебном заседании и оглашенными в порядке, предусмотренном ст. 285 Уголовно-процессуального кодекса Российской Федерации:</w:t>
      </w:r>
    </w:p>
    <w:p w:rsidR="00D00B8D" w:rsidRPr="008F7E5B" w:rsidP="00B019B6">
      <w:pPr>
        <w:pStyle w:val="20"/>
        <w:shd w:val="clear" w:color="auto" w:fill="auto"/>
        <w:spacing w:after="0" w:line="240" w:lineRule="auto"/>
        <w:ind w:firstLine="709"/>
        <w:jc w:val="both"/>
        <w:rPr>
          <w:sz w:val="28"/>
          <w:szCs w:val="28"/>
        </w:rPr>
      </w:pPr>
      <w:r w:rsidRPr="008F7E5B">
        <w:rPr>
          <w:sz w:val="28"/>
          <w:szCs w:val="28"/>
        </w:rPr>
        <w:t xml:space="preserve">- рапортом полицейского ОВ ППСП Сургутского ЛО МВД России на транспорте </w:t>
      </w:r>
      <w:r w:rsidR="005B7B8E">
        <w:t>(*</w:t>
      </w:r>
      <w:r w:rsidR="005B7B8E">
        <w:t>*)</w:t>
      </w:r>
      <w:r w:rsidRPr="008F7E5B">
        <w:rPr>
          <w:sz w:val="28"/>
          <w:szCs w:val="28"/>
        </w:rPr>
        <w:t>А.</w:t>
      </w:r>
      <w:r w:rsidRPr="008F7E5B">
        <w:rPr>
          <w:sz w:val="28"/>
          <w:szCs w:val="28"/>
        </w:rPr>
        <w:t xml:space="preserve"> от 29.07.2018 года, в котором он доложил о том, что 29.07.2018 года Кудряшов С.Б., находясь в помещении дежурной комнаты полиции, расположенной в здании железнодорожного вокзала города Сургут лично передал ему в качестве взятки денежные средства в сумме 2 000 рублей за не составление в отношении него административного материала (</w:t>
      </w:r>
      <w:r w:rsidRPr="008F7E5B">
        <w:rPr>
          <w:sz w:val="28"/>
          <w:szCs w:val="28"/>
        </w:rPr>
        <w:t>л.д</w:t>
      </w:r>
      <w:r w:rsidRPr="008F7E5B">
        <w:rPr>
          <w:sz w:val="28"/>
          <w:szCs w:val="28"/>
        </w:rPr>
        <w:t xml:space="preserve">. 12), </w:t>
      </w:r>
    </w:p>
    <w:p w:rsidR="00D00B8D" w:rsidRPr="008F7E5B" w:rsidP="00D00B8D">
      <w:pPr>
        <w:pStyle w:val="20"/>
        <w:shd w:val="clear" w:color="auto" w:fill="auto"/>
        <w:spacing w:after="0" w:line="240" w:lineRule="auto"/>
        <w:ind w:firstLine="709"/>
        <w:jc w:val="both"/>
        <w:rPr>
          <w:rStyle w:val="40pt"/>
          <w:i w:val="0"/>
          <w:iCs w:val="0"/>
          <w:color w:val="auto"/>
          <w:sz w:val="28"/>
          <w:szCs w:val="28"/>
          <w:u w:val="none"/>
        </w:rPr>
      </w:pPr>
      <w:r w:rsidRPr="008F7E5B">
        <w:rPr>
          <w:sz w:val="28"/>
          <w:szCs w:val="28"/>
        </w:rPr>
        <w:t xml:space="preserve">- приказом № </w:t>
      </w:r>
      <w:r w:rsidR="005B7B8E">
        <w:t>(**)</w:t>
      </w:r>
      <w:r w:rsidR="005B7B8E">
        <w:t xml:space="preserve"> </w:t>
      </w:r>
      <w:r w:rsidRPr="008F7E5B">
        <w:rPr>
          <w:sz w:val="28"/>
          <w:szCs w:val="28"/>
        </w:rPr>
        <w:t xml:space="preserve">от 27.07.2018 года, согласно которому </w:t>
      </w:r>
      <w:r w:rsidR="005B7B8E">
        <w:t>(*</w:t>
      </w:r>
      <w:r w:rsidR="005B7B8E">
        <w:t>*)</w:t>
      </w:r>
      <w:r w:rsidRPr="008F7E5B">
        <w:rPr>
          <w:sz w:val="28"/>
          <w:szCs w:val="28"/>
        </w:rPr>
        <w:t>А.</w:t>
      </w:r>
      <w:r w:rsidRPr="008F7E5B">
        <w:rPr>
          <w:sz w:val="28"/>
          <w:szCs w:val="28"/>
        </w:rPr>
        <w:t xml:space="preserve"> назначен на должность полицейского отдельного взвода патрульно-постовой службы полиции Сургутского ЛО МВД России на транспорте (</w:t>
      </w:r>
      <w:r w:rsidRPr="008F7E5B">
        <w:rPr>
          <w:rStyle w:val="40pt"/>
          <w:i w:val="0"/>
          <w:iCs w:val="0"/>
          <w:color w:val="auto"/>
          <w:sz w:val="28"/>
          <w:szCs w:val="28"/>
          <w:u w:val="none"/>
        </w:rPr>
        <w:t>л.д</w:t>
      </w:r>
      <w:r w:rsidRPr="008F7E5B">
        <w:rPr>
          <w:rStyle w:val="40pt"/>
          <w:i w:val="0"/>
          <w:iCs w:val="0"/>
          <w:color w:val="auto"/>
          <w:sz w:val="28"/>
          <w:szCs w:val="28"/>
          <w:u w:val="none"/>
        </w:rPr>
        <w:t>. 35-36),</w:t>
      </w:r>
    </w:p>
    <w:p w:rsidR="00D00B8D" w:rsidRPr="008F7E5B" w:rsidP="00D00B8D">
      <w:pPr>
        <w:pStyle w:val="20"/>
        <w:shd w:val="clear" w:color="auto" w:fill="auto"/>
        <w:spacing w:after="0" w:line="240" w:lineRule="auto"/>
        <w:ind w:firstLine="709"/>
        <w:jc w:val="both"/>
        <w:rPr>
          <w:sz w:val="28"/>
          <w:szCs w:val="28"/>
        </w:rPr>
      </w:pPr>
      <w:r w:rsidRPr="008F7E5B">
        <w:rPr>
          <w:rStyle w:val="40pt"/>
          <w:i w:val="0"/>
          <w:iCs w:val="0"/>
          <w:color w:val="auto"/>
          <w:sz w:val="28"/>
          <w:szCs w:val="28"/>
          <w:u w:val="none"/>
        </w:rPr>
        <w:t xml:space="preserve">- </w:t>
      </w:r>
      <w:r w:rsidRPr="008F7E5B">
        <w:rPr>
          <w:sz w:val="28"/>
          <w:szCs w:val="28"/>
        </w:rPr>
        <w:t xml:space="preserve">постовой ведомостью расстановки нарядов по обеспечению правопорядка в общественных местах на 29.07.2018 года, утвержденная начальником Сургутского ЛО МВД России на транспорте, согласно которой полицейский отдельного взвода патрульно-постовой службы полиции Сургутского ЛО МВД России на транспорте </w:t>
      </w:r>
      <w:r w:rsidR="005B7B8E">
        <w:t>(*</w:t>
      </w:r>
      <w:r w:rsidR="005B7B8E">
        <w:t>*)</w:t>
      </w:r>
      <w:r w:rsidRPr="008F7E5B">
        <w:rPr>
          <w:sz w:val="28"/>
          <w:szCs w:val="28"/>
        </w:rPr>
        <w:t>А.</w:t>
      </w:r>
      <w:r w:rsidRPr="008F7E5B">
        <w:rPr>
          <w:sz w:val="28"/>
          <w:szCs w:val="28"/>
        </w:rPr>
        <w:t xml:space="preserve"> 29.07.2018</w:t>
      </w:r>
      <w:r w:rsidRPr="008F7E5B" w:rsidR="0050108D">
        <w:rPr>
          <w:sz w:val="28"/>
          <w:szCs w:val="28"/>
        </w:rPr>
        <w:t xml:space="preserve"> года</w:t>
      </w:r>
      <w:r w:rsidRPr="008F7E5B">
        <w:rPr>
          <w:sz w:val="28"/>
          <w:szCs w:val="28"/>
        </w:rPr>
        <w:t xml:space="preserve"> в период с 09 часов 00 минут до 21 часа 00 минут находился на дежурстве</w:t>
      </w:r>
      <w:r w:rsidRPr="008F7E5B" w:rsidR="0050108D">
        <w:rPr>
          <w:sz w:val="28"/>
          <w:szCs w:val="28"/>
        </w:rPr>
        <w:t xml:space="preserve"> (</w:t>
      </w:r>
      <w:r w:rsidRPr="008F7E5B" w:rsidR="0050108D">
        <w:rPr>
          <w:sz w:val="28"/>
          <w:szCs w:val="28"/>
        </w:rPr>
        <w:t>л.д</w:t>
      </w:r>
      <w:r w:rsidRPr="008F7E5B" w:rsidR="0050108D">
        <w:rPr>
          <w:sz w:val="28"/>
          <w:szCs w:val="28"/>
        </w:rPr>
        <w:t>. 43-44)</w:t>
      </w:r>
      <w:r w:rsidRPr="008F7E5B" w:rsidR="00917587">
        <w:rPr>
          <w:sz w:val="28"/>
          <w:szCs w:val="28"/>
        </w:rPr>
        <w:t>,</w:t>
      </w:r>
    </w:p>
    <w:p w:rsidR="00917587" w:rsidRPr="008F7E5B" w:rsidP="00201C05">
      <w:pPr>
        <w:pStyle w:val="1"/>
        <w:spacing w:before="0"/>
        <w:ind w:firstLine="709"/>
      </w:pPr>
      <w:r w:rsidRPr="008F7E5B">
        <w:t xml:space="preserve">- </w:t>
      </w:r>
      <w:r w:rsidRPr="008F7E5B" w:rsidR="0050108D">
        <w:t>протокол</w:t>
      </w:r>
      <w:r w:rsidRPr="008F7E5B">
        <w:t>ом</w:t>
      </w:r>
      <w:r w:rsidRPr="008F7E5B" w:rsidR="0050108D">
        <w:t xml:space="preserve"> осмотра места происшествия от 29.07.2018</w:t>
      </w:r>
      <w:r w:rsidRPr="008F7E5B">
        <w:t xml:space="preserve"> года</w:t>
      </w:r>
      <w:r w:rsidRPr="008F7E5B" w:rsidR="0050108D">
        <w:t>, согласно которому осмотрено место происшествия - помещение полиции, расположенное в здании железнодорожного вокзала станции Сургут, по адресу:</w:t>
      </w:r>
      <w:r w:rsidRPr="008F7E5B">
        <w:t xml:space="preserve"> ХМАО – Югра,</w:t>
      </w:r>
      <w:r w:rsidRPr="008F7E5B" w:rsidR="0050108D">
        <w:t xml:space="preserve"> г. Сургут, ул. Привокзальная</w:t>
      </w:r>
      <w:r w:rsidRPr="008F7E5B">
        <w:t>,</w:t>
      </w:r>
      <w:r w:rsidRPr="008F7E5B" w:rsidR="0050108D">
        <w:t xml:space="preserve"> д. 23 и изъяты денежные средства в сумме 2</w:t>
      </w:r>
      <w:r w:rsidRPr="008F7E5B">
        <w:t> </w:t>
      </w:r>
      <w:r w:rsidRPr="008F7E5B" w:rsidR="0050108D">
        <w:t>000</w:t>
      </w:r>
      <w:r w:rsidRPr="008F7E5B">
        <w:t xml:space="preserve"> </w:t>
      </w:r>
      <w:r w:rsidRPr="008F7E5B" w:rsidR="0050108D">
        <w:t>рублей одной купюрой достоинством 2</w:t>
      </w:r>
      <w:r w:rsidRPr="008F7E5B">
        <w:t> </w:t>
      </w:r>
      <w:r w:rsidRPr="008F7E5B" w:rsidR="0050108D">
        <w:t>000</w:t>
      </w:r>
      <w:r w:rsidRPr="008F7E5B">
        <w:t xml:space="preserve"> </w:t>
      </w:r>
      <w:r w:rsidRPr="008F7E5B" w:rsidR="0050108D">
        <w:t>рублей</w:t>
      </w:r>
      <w:r w:rsidRPr="008F7E5B">
        <w:t xml:space="preserve"> (</w:t>
      </w:r>
      <w:r w:rsidRPr="008F7E5B">
        <w:t>л.д</w:t>
      </w:r>
      <w:r w:rsidRPr="008F7E5B">
        <w:t>. 13-15),</w:t>
      </w:r>
    </w:p>
    <w:p w:rsidR="00917587" w:rsidRPr="008F7E5B" w:rsidP="00917587">
      <w:pPr>
        <w:pStyle w:val="1"/>
        <w:spacing w:before="0"/>
        <w:ind w:firstLine="709"/>
      </w:pPr>
      <w:r w:rsidRPr="008F7E5B">
        <w:t xml:space="preserve">- </w:t>
      </w:r>
      <w:r w:rsidRPr="008F7E5B" w:rsidR="0050108D">
        <w:t>протокол</w:t>
      </w:r>
      <w:r w:rsidRPr="008F7E5B">
        <w:t>ом</w:t>
      </w:r>
      <w:r w:rsidRPr="008F7E5B" w:rsidR="0050108D">
        <w:t xml:space="preserve"> осмотра предметов от 20.09.2018</w:t>
      </w:r>
      <w:r w:rsidRPr="008F7E5B">
        <w:t xml:space="preserve"> года</w:t>
      </w:r>
      <w:r w:rsidRPr="008F7E5B" w:rsidR="0050108D">
        <w:t>, согласно которому осмотрен лазерный диск и содержащаяся на нем видеозапись, а также одна купюра (Билет Банка России) достоинством 2</w:t>
      </w:r>
      <w:r w:rsidRPr="008F7E5B">
        <w:t> </w:t>
      </w:r>
      <w:r w:rsidRPr="008F7E5B" w:rsidR="0050108D">
        <w:t>000</w:t>
      </w:r>
      <w:r w:rsidRPr="008F7E5B">
        <w:t xml:space="preserve"> </w:t>
      </w:r>
      <w:r w:rsidRPr="008F7E5B" w:rsidR="0050108D">
        <w:t>рублей</w:t>
      </w:r>
      <w:r w:rsidRPr="008F7E5B">
        <w:t xml:space="preserve"> (</w:t>
      </w:r>
      <w:r w:rsidRPr="008F7E5B">
        <w:t>л.д</w:t>
      </w:r>
      <w:r w:rsidRPr="008F7E5B">
        <w:t xml:space="preserve">. 61-63), </w:t>
      </w:r>
    </w:p>
    <w:p w:rsidR="0050108D" w:rsidRPr="008F7E5B" w:rsidP="00B03932">
      <w:pPr>
        <w:pStyle w:val="1"/>
        <w:spacing w:before="0"/>
        <w:ind w:firstLine="709"/>
      </w:pPr>
      <w:r w:rsidRPr="008F7E5B">
        <w:t xml:space="preserve">- </w:t>
      </w:r>
      <w:r w:rsidRPr="008F7E5B">
        <w:t>протокол</w:t>
      </w:r>
      <w:r w:rsidRPr="008F7E5B">
        <w:t>ом</w:t>
      </w:r>
      <w:r w:rsidRPr="008F7E5B">
        <w:t xml:space="preserve"> об административном правонарушении от 29.07.2018</w:t>
      </w:r>
      <w:r w:rsidRPr="008F7E5B">
        <w:t xml:space="preserve"> года</w:t>
      </w:r>
      <w:r w:rsidRPr="008F7E5B">
        <w:t xml:space="preserve">, которым зафиксирован факт совершения Кудряшовым С.Б. административного правонарушения, предусмотренного ст. </w:t>
      </w:r>
      <w:r w:rsidR="005B7B8E">
        <w:t>(**)</w:t>
      </w:r>
      <w:r w:rsidR="005B7B8E">
        <w:t xml:space="preserve"> </w:t>
      </w:r>
      <w:r w:rsidRPr="008F7E5B">
        <w:t>Кодекса Российской Федерации об административных правонарушениях</w:t>
      </w:r>
      <w:r w:rsidRPr="008F7E5B" w:rsidR="00B03932">
        <w:t xml:space="preserve"> (</w:t>
      </w:r>
      <w:r w:rsidRPr="008F7E5B" w:rsidR="00B03932">
        <w:t>л.д</w:t>
      </w:r>
      <w:r w:rsidRPr="008F7E5B" w:rsidR="00B03932">
        <w:t>. 21),</w:t>
      </w:r>
    </w:p>
    <w:p w:rsidR="00B03932" w:rsidRPr="008F7E5B" w:rsidP="00B03932">
      <w:pPr>
        <w:pStyle w:val="20"/>
        <w:shd w:val="clear" w:color="auto" w:fill="auto"/>
        <w:spacing w:after="0" w:line="240" w:lineRule="auto"/>
        <w:ind w:firstLine="709"/>
        <w:jc w:val="both"/>
        <w:rPr>
          <w:sz w:val="28"/>
          <w:szCs w:val="28"/>
        </w:rPr>
      </w:pPr>
      <w:r w:rsidRPr="008F7E5B">
        <w:rPr>
          <w:rStyle w:val="295pt0pt"/>
          <w:i w:val="0"/>
          <w:color w:val="auto"/>
          <w:sz w:val="28"/>
          <w:szCs w:val="28"/>
        </w:rPr>
        <w:t>-</w:t>
      </w:r>
      <w:r w:rsidRPr="008F7E5B">
        <w:rPr>
          <w:i/>
          <w:sz w:val="28"/>
          <w:szCs w:val="28"/>
        </w:rPr>
        <w:t xml:space="preserve"> </w:t>
      </w:r>
      <w:r w:rsidRPr="008F7E5B">
        <w:rPr>
          <w:sz w:val="28"/>
          <w:szCs w:val="28"/>
        </w:rPr>
        <w:t>постановление</w:t>
      </w:r>
      <w:r w:rsidRPr="008F7E5B">
        <w:rPr>
          <w:sz w:val="28"/>
          <w:szCs w:val="28"/>
        </w:rPr>
        <w:t xml:space="preserve">м по делу </w:t>
      </w:r>
      <w:r w:rsidRPr="008F7E5B">
        <w:rPr>
          <w:sz w:val="28"/>
          <w:szCs w:val="28"/>
        </w:rPr>
        <w:t>об административном правонарушении от 10.08.2018</w:t>
      </w:r>
      <w:r w:rsidRPr="008F7E5B">
        <w:rPr>
          <w:sz w:val="28"/>
          <w:szCs w:val="28"/>
        </w:rPr>
        <w:t xml:space="preserve"> года</w:t>
      </w:r>
      <w:r w:rsidRPr="008F7E5B">
        <w:rPr>
          <w:sz w:val="28"/>
          <w:szCs w:val="28"/>
        </w:rPr>
        <w:t xml:space="preserve">, согласно которому Кудряшов С.Б. признан виновным в совершении административного правонарушения, предусмотренного ст. </w:t>
      </w:r>
      <w:r w:rsidR="005B7B8E">
        <w:t>(**)</w:t>
      </w:r>
      <w:r w:rsidR="005B7B8E">
        <w:t xml:space="preserve"> </w:t>
      </w:r>
      <w:r w:rsidRPr="008F7E5B">
        <w:rPr>
          <w:sz w:val="28"/>
          <w:szCs w:val="28"/>
        </w:rPr>
        <w:t>Кодекса Российской Федерации об административных правонарушениях (</w:t>
      </w:r>
      <w:r w:rsidRPr="008F7E5B">
        <w:rPr>
          <w:sz w:val="28"/>
          <w:szCs w:val="28"/>
        </w:rPr>
        <w:t>л.д</w:t>
      </w:r>
      <w:r w:rsidRPr="008F7E5B">
        <w:rPr>
          <w:sz w:val="28"/>
          <w:szCs w:val="28"/>
        </w:rPr>
        <w:t>. 22)</w:t>
      </w:r>
      <w:r w:rsidRPr="008F7E5B">
        <w:rPr>
          <w:sz w:val="28"/>
          <w:szCs w:val="28"/>
        </w:rPr>
        <w:t xml:space="preserve">. </w:t>
      </w:r>
    </w:p>
    <w:p w:rsidR="00834423" w:rsidRPr="008F7E5B" w:rsidP="00834423">
      <w:pPr>
        <w:pStyle w:val="ConsPlusNormal"/>
        <w:ind w:firstLine="709"/>
        <w:jc w:val="both"/>
        <w:outlineLvl w:val="3"/>
        <w:rPr>
          <w:sz w:val="28"/>
          <w:szCs w:val="28"/>
        </w:rPr>
      </w:pPr>
      <w:r w:rsidRPr="008F7E5B">
        <w:rPr>
          <w:sz w:val="28"/>
          <w:szCs w:val="28"/>
          <w:lang w:eastAsia="en-US"/>
        </w:rPr>
        <w:t>На основании изложенных доказательств, которые были получены в соответствии с требованиями норм Уголовно-процессуального кодекса Российской Федерации и являются относимыми, допустимыми и достоверными, суд считает виновность Кудряшова С.Б. в совершенном преступлении полностью доказанной.</w:t>
      </w:r>
      <w:r w:rsidRPr="008F7E5B">
        <w:rPr>
          <w:sz w:val="28"/>
          <w:szCs w:val="28"/>
        </w:rPr>
        <w:t xml:space="preserve"> </w:t>
      </w:r>
    </w:p>
    <w:p w:rsidR="002818D9" w:rsidRPr="008F7E5B" w:rsidP="008C2F96">
      <w:pPr>
        <w:pStyle w:val="1"/>
        <w:spacing w:before="0"/>
        <w:ind w:firstLine="709"/>
      </w:pPr>
      <w:r w:rsidRPr="008F7E5B">
        <w:t>Об умысле</w:t>
      </w:r>
      <w:r w:rsidRPr="008F7E5B" w:rsidR="00E109FF">
        <w:t xml:space="preserve"> </w:t>
      </w:r>
      <w:r w:rsidRPr="008F7E5B">
        <w:t>подсудимого</w:t>
      </w:r>
      <w:r w:rsidRPr="008F7E5B">
        <w:t xml:space="preserve"> на</w:t>
      </w:r>
      <w:r w:rsidRPr="008F7E5B" w:rsidR="00E45346">
        <w:t xml:space="preserve">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r w:rsidRPr="008F7E5B">
        <w:t xml:space="preserve"> </w:t>
      </w:r>
      <w:r w:rsidRPr="008F7E5B" w:rsidR="00E45346">
        <w:t>св</w:t>
      </w:r>
      <w:r w:rsidRPr="008F7E5B">
        <w:t xml:space="preserve">идетельствуют следующие действия </w:t>
      </w:r>
      <w:r w:rsidRPr="008F7E5B" w:rsidR="00920923">
        <w:t>подсудимого:</w:t>
      </w:r>
      <w:r w:rsidRPr="008F7E5B" w:rsidR="007C5869">
        <w:t xml:space="preserve"> </w:t>
      </w:r>
      <w:r w:rsidRPr="008F7E5B">
        <w:t xml:space="preserve">визуальное восприятие </w:t>
      </w:r>
      <w:r w:rsidRPr="008F7E5B" w:rsidR="00E45346">
        <w:t>сотрудника полиции в форменном обмундировании как представит</w:t>
      </w:r>
      <w:r w:rsidRPr="008F7E5B" w:rsidR="007C5869">
        <w:t>еля власти;</w:t>
      </w:r>
      <w:r w:rsidRPr="008F7E5B">
        <w:t xml:space="preserve"> </w:t>
      </w:r>
      <w:r w:rsidRPr="008F7E5B" w:rsidR="007C5869">
        <w:t xml:space="preserve">физические действия по поводу попытки вручить </w:t>
      </w:r>
      <w:r w:rsidRPr="008F7E5B" w:rsidR="00B019B6">
        <w:t xml:space="preserve">денежные средства в </w:t>
      </w:r>
      <w:r w:rsidRPr="008F7E5B" w:rsidR="00B019B6">
        <w:t>размере</w:t>
      </w:r>
      <w:r w:rsidRPr="008F7E5B" w:rsidR="007C5869">
        <w:t xml:space="preserve"> </w:t>
      </w:r>
      <w:r w:rsidRPr="008F7E5B" w:rsidR="00B03932">
        <w:t>2 </w:t>
      </w:r>
      <w:r w:rsidRPr="008F7E5B" w:rsidR="008C474C">
        <w:t>000</w:t>
      </w:r>
      <w:r w:rsidRPr="008F7E5B" w:rsidR="00B03932">
        <w:t xml:space="preserve"> </w:t>
      </w:r>
      <w:r w:rsidRPr="008F7E5B" w:rsidR="007C5869">
        <w:t>рублей сотруднику полиции, находящемуся при исполнении служебных обязанностей за совершение заведомо незаконных действий в пользу взяткодателя (не</w:t>
      </w:r>
      <w:r w:rsidRPr="008F7E5B" w:rsidR="008C474C">
        <w:t xml:space="preserve"> </w:t>
      </w:r>
      <w:r w:rsidRPr="008F7E5B" w:rsidR="007C5869">
        <w:t>составления в отношении него протокола об административном правонарушении).</w:t>
      </w:r>
    </w:p>
    <w:p w:rsidR="008C2F96" w:rsidRPr="008F7E5B" w:rsidP="008C2F96">
      <w:pPr>
        <w:spacing w:after="0" w:line="240" w:lineRule="auto"/>
        <w:ind w:firstLine="709"/>
        <w:jc w:val="both"/>
        <w:rPr>
          <w:rFonts w:ascii="Times New Roman" w:hAnsi="Times New Roman"/>
          <w:sz w:val="28"/>
          <w:szCs w:val="28"/>
        </w:rPr>
      </w:pPr>
      <w:r w:rsidRPr="008F7E5B">
        <w:rPr>
          <w:rFonts w:ascii="Times New Roman" w:hAnsi="Times New Roman"/>
          <w:sz w:val="28"/>
          <w:szCs w:val="28"/>
        </w:rPr>
        <w:t>Действия Кудряшова С.Б. суд квалифицирует по ч. 3 ст. 30, ч. 1 ст. 291.2 Уголовного кодекса Российской Федерации -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не доведенные до конца по независящим от этого лица обстоятельствам.</w:t>
      </w:r>
    </w:p>
    <w:p w:rsidR="00E90BC5" w:rsidRPr="008F7E5B" w:rsidP="008C2F96">
      <w:pPr>
        <w:suppressAutoHyphens/>
        <w:spacing w:after="0" w:line="240" w:lineRule="auto"/>
        <w:ind w:firstLine="709"/>
        <w:contextualSpacing/>
        <w:jc w:val="both"/>
        <w:rPr>
          <w:rFonts w:ascii="Times New Roman" w:hAnsi="Times New Roman"/>
          <w:sz w:val="28"/>
          <w:szCs w:val="28"/>
        </w:rPr>
      </w:pPr>
      <w:r w:rsidRPr="008F7E5B">
        <w:rPr>
          <w:rFonts w:ascii="Times New Roman" w:hAnsi="Times New Roman"/>
          <w:sz w:val="28"/>
          <w:szCs w:val="28"/>
        </w:rPr>
        <w:t>При назначении наказания суд учитывает характер и степень общественной опасности преступлений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E90BC5" w:rsidRPr="008F7E5B" w:rsidP="002647C5">
      <w:pPr>
        <w:suppressAutoHyphens/>
        <w:spacing w:after="0" w:line="240" w:lineRule="auto"/>
        <w:ind w:firstLine="708"/>
        <w:jc w:val="both"/>
        <w:rPr>
          <w:rFonts w:ascii="Times New Roman" w:hAnsi="Times New Roman"/>
          <w:sz w:val="28"/>
          <w:szCs w:val="28"/>
        </w:rPr>
      </w:pPr>
      <w:r w:rsidRPr="008F7E5B">
        <w:rPr>
          <w:rFonts w:ascii="Times New Roman" w:hAnsi="Times New Roman"/>
          <w:sz w:val="28"/>
          <w:szCs w:val="28"/>
        </w:rPr>
        <w:t xml:space="preserve">Кудряшов С.Б. совершил преступление, которое в соответствии со ст. 15 </w:t>
      </w:r>
      <w:r w:rsidRPr="008F7E5B" w:rsidR="008E6537">
        <w:rPr>
          <w:rFonts w:ascii="Times New Roman" w:hAnsi="Times New Roman"/>
          <w:sz w:val="28"/>
          <w:szCs w:val="28"/>
        </w:rPr>
        <w:t xml:space="preserve">Уголовного кодекса Российской Федерации </w:t>
      </w:r>
      <w:r w:rsidRPr="008F7E5B">
        <w:rPr>
          <w:rFonts w:ascii="Times New Roman" w:hAnsi="Times New Roman"/>
          <w:sz w:val="28"/>
          <w:szCs w:val="28"/>
        </w:rPr>
        <w:t>относятся к категории небольшой тяжести.</w:t>
      </w:r>
    </w:p>
    <w:p w:rsidR="00E90BC5" w:rsidRPr="008F7E5B" w:rsidP="002647C5">
      <w:pPr>
        <w:spacing w:after="0" w:line="240" w:lineRule="auto"/>
        <w:ind w:firstLine="708"/>
        <w:jc w:val="both"/>
        <w:rPr>
          <w:rFonts w:ascii="Times New Roman" w:hAnsi="Times New Roman"/>
          <w:sz w:val="28"/>
          <w:szCs w:val="28"/>
        </w:rPr>
      </w:pPr>
      <w:r w:rsidRPr="008F7E5B">
        <w:rPr>
          <w:rFonts w:ascii="Times New Roman" w:hAnsi="Times New Roman"/>
          <w:sz w:val="28"/>
          <w:szCs w:val="28"/>
        </w:rPr>
        <w:t xml:space="preserve">При изучении личности подсудимого Кудряшова С.Б. судом установлено, что он является гражданином Российской Федерации, имеет место регистрации и место жительства в </w:t>
      </w:r>
      <w:r w:rsidR="005B7B8E">
        <w:t>(**)</w:t>
      </w:r>
      <w:r w:rsidRPr="008F7E5B">
        <w:rPr>
          <w:rFonts w:ascii="Times New Roman" w:hAnsi="Times New Roman"/>
          <w:sz w:val="28"/>
          <w:szCs w:val="28"/>
        </w:rPr>
        <w:t>, участковым уполномоченным полиции</w:t>
      </w:r>
      <w:r w:rsidRPr="008F7E5B" w:rsidR="008C2F96">
        <w:rPr>
          <w:rFonts w:ascii="Times New Roman" w:hAnsi="Times New Roman"/>
          <w:sz w:val="28"/>
          <w:szCs w:val="28"/>
        </w:rPr>
        <w:t xml:space="preserve"> ОП (Центральный район) УВД по г. </w:t>
      </w:r>
      <w:r w:rsidR="005B7B8E">
        <w:t>(**)</w:t>
      </w:r>
      <w:r w:rsidRPr="008F7E5B">
        <w:rPr>
          <w:rFonts w:ascii="Times New Roman" w:hAnsi="Times New Roman"/>
          <w:sz w:val="28"/>
          <w:szCs w:val="28"/>
        </w:rPr>
        <w:t xml:space="preserve"> </w:t>
      </w:r>
      <w:r w:rsidRPr="008F7E5B" w:rsidR="008C2F96">
        <w:rPr>
          <w:rFonts w:ascii="Times New Roman" w:hAnsi="Times New Roman"/>
          <w:sz w:val="28"/>
          <w:szCs w:val="28"/>
        </w:rPr>
        <w:t xml:space="preserve">характеризуется </w:t>
      </w:r>
      <w:r w:rsidRPr="008F7E5B">
        <w:rPr>
          <w:rFonts w:ascii="Times New Roman" w:hAnsi="Times New Roman"/>
          <w:sz w:val="28"/>
          <w:szCs w:val="28"/>
        </w:rPr>
        <w:t>положительно</w:t>
      </w:r>
      <w:r w:rsidRPr="008F7E5B" w:rsidR="002647C5">
        <w:rPr>
          <w:rFonts w:ascii="Times New Roman" w:hAnsi="Times New Roman"/>
          <w:sz w:val="28"/>
          <w:szCs w:val="28"/>
        </w:rPr>
        <w:t xml:space="preserve">. </w:t>
      </w:r>
      <w:r w:rsidRPr="008F7E5B" w:rsidR="008C2F96">
        <w:rPr>
          <w:rFonts w:ascii="Times New Roman" w:hAnsi="Times New Roman"/>
          <w:sz w:val="28"/>
          <w:szCs w:val="28"/>
        </w:rPr>
        <w:t xml:space="preserve">Согласно сведениям, предоставленным ГБУЗ «Психоневрологический диспансер № </w:t>
      </w:r>
      <w:r w:rsidR="005B7B8E">
        <w:t>(**)</w:t>
      </w:r>
      <w:r w:rsidRPr="008F7E5B" w:rsidR="008C2F96">
        <w:rPr>
          <w:rFonts w:ascii="Times New Roman" w:hAnsi="Times New Roman"/>
          <w:sz w:val="28"/>
          <w:szCs w:val="28"/>
        </w:rPr>
        <w:t xml:space="preserve">3» </w:t>
      </w:r>
      <w:r w:rsidRPr="008F7E5B">
        <w:rPr>
          <w:rFonts w:ascii="Times New Roman" w:hAnsi="Times New Roman"/>
          <w:sz w:val="28"/>
          <w:szCs w:val="28"/>
        </w:rPr>
        <w:t xml:space="preserve">Кудряшов С.Б. </w:t>
      </w:r>
      <w:r w:rsidRPr="008F7E5B" w:rsidR="008C2F96">
        <w:rPr>
          <w:rFonts w:ascii="Times New Roman" w:hAnsi="Times New Roman"/>
          <w:sz w:val="28"/>
          <w:szCs w:val="28"/>
        </w:rPr>
        <w:t>за медицинской помощью не обращался, в базе картотеки не значится, на</w:t>
      </w:r>
      <w:r w:rsidRPr="008F7E5B">
        <w:rPr>
          <w:rFonts w:ascii="Times New Roman" w:hAnsi="Times New Roman"/>
          <w:sz w:val="28"/>
          <w:szCs w:val="28"/>
        </w:rPr>
        <w:t xml:space="preserve"> диспансерн</w:t>
      </w:r>
      <w:r w:rsidRPr="008F7E5B" w:rsidR="008C2F96">
        <w:rPr>
          <w:rFonts w:ascii="Times New Roman" w:hAnsi="Times New Roman"/>
          <w:sz w:val="28"/>
          <w:szCs w:val="28"/>
        </w:rPr>
        <w:t>о</w:t>
      </w:r>
      <w:r w:rsidRPr="008F7E5B">
        <w:rPr>
          <w:rFonts w:ascii="Times New Roman" w:hAnsi="Times New Roman"/>
          <w:sz w:val="28"/>
          <w:szCs w:val="28"/>
        </w:rPr>
        <w:t xml:space="preserve">м </w:t>
      </w:r>
      <w:r w:rsidRPr="008F7E5B" w:rsidR="008C2F96">
        <w:rPr>
          <w:rFonts w:ascii="Times New Roman" w:hAnsi="Times New Roman"/>
          <w:sz w:val="28"/>
          <w:szCs w:val="28"/>
        </w:rPr>
        <w:t xml:space="preserve">учете в </w:t>
      </w:r>
      <w:r w:rsidR="005B7B8E">
        <w:t>(**)</w:t>
      </w:r>
      <w:r w:rsidRPr="008F7E5B" w:rsidR="008C2F96">
        <w:rPr>
          <w:rFonts w:ascii="Times New Roman" w:hAnsi="Times New Roman"/>
          <w:sz w:val="28"/>
          <w:szCs w:val="28"/>
        </w:rPr>
        <w:t xml:space="preserve"> филиале ГБУЗ «Наркологический диспансер» министерства здравоохранения </w:t>
      </w:r>
      <w:r w:rsidR="005B7B8E">
        <w:t>(*</w:t>
      </w:r>
      <w:r w:rsidR="005B7B8E">
        <w:t>*)</w:t>
      </w:r>
      <w:r w:rsidRPr="008F7E5B">
        <w:rPr>
          <w:rFonts w:ascii="Times New Roman" w:hAnsi="Times New Roman"/>
          <w:sz w:val="28"/>
          <w:szCs w:val="28"/>
        </w:rPr>
        <w:t>не</w:t>
      </w:r>
      <w:r w:rsidRPr="008F7E5B">
        <w:rPr>
          <w:rFonts w:ascii="Times New Roman" w:hAnsi="Times New Roman"/>
          <w:sz w:val="28"/>
          <w:szCs w:val="28"/>
        </w:rPr>
        <w:t xml:space="preserve"> состоит, холост, имеет на</w:t>
      </w:r>
      <w:r w:rsidRPr="008F7E5B" w:rsidR="002647C5">
        <w:rPr>
          <w:rFonts w:ascii="Times New Roman" w:hAnsi="Times New Roman"/>
          <w:sz w:val="28"/>
          <w:szCs w:val="28"/>
        </w:rPr>
        <w:t xml:space="preserve"> иждивении </w:t>
      </w:r>
      <w:r w:rsidR="005B7B8E">
        <w:t>(**)</w:t>
      </w:r>
      <w:r w:rsidRPr="008F7E5B">
        <w:rPr>
          <w:rFonts w:ascii="Times New Roman" w:hAnsi="Times New Roman"/>
          <w:sz w:val="28"/>
          <w:szCs w:val="28"/>
        </w:rPr>
        <w:t xml:space="preserve">, не работает, </w:t>
      </w:r>
      <w:r w:rsidRPr="008F7E5B" w:rsidR="000C1391">
        <w:rPr>
          <w:rFonts w:ascii="Times New Roman" w:hAnsi="Times New Roman"/>
          <w:sz w:val="28"/>
          <w:szCs w:val="28"/>
        </w:rPr>
        <w:t xml:space="preserve">к административной и уголовной ответственности не привлекался, </w:t>
      </w:r>
      <w:r w:rsidRPr="008F7E5B">
        <w:rPr>
          <w:rFonts w:ascii="Times New Roman" w:hAnsi="Times New Roman"/>
          <w:sz w:val="28"/>
          <w:szCs w:val="28"/>
        </w:rPr>
        <w:t xml:space="preserve">не судим. </w:t>
      </w:r>
    </w:p>
    <w:p w:rsidR="00E90BC5" w:rsidRPr="008F7E5B" w:rsidP="008E6537">
      <w:pPr>
        <w:autoSpaceDE w:val="0"/>
        <w:autoSpaceDN w:val="0"/>
        <w:adjustRightInd w:val="0"/>
        <w:spacing w:after="0" w:line="240" w:lineRule="auto"/>
        <w:ind w:firstLine="708"/>
        <w:jc w:val="both"/>
        <w:rPr>
          <w:rFonts w:ascii="Times New Roman" w:hAnsi="Times New Roman"/>
          <w:sz w:val="28"/>
          <w:szCs w:val="28"/>
        </w:rPr>
      </w:pPr>
      <w:r w:rsidRPr="008F7E5B">
        <w:rPr>
          <w:rFonts w:ascii="Times New Roman" w:hAnsi="Times New Roman"/>
          <w:sz w:val="28"/>
          <w:szCs w:val="28"/>
        </w:rPr>
        <w:t>В</w:t>
      </w:r>
      <w:r w:rsidRPr="008F7E5B">
        <w:rPr>
          <w:rFonts w:ascii="Times New Roman" w:hAnsi="Times New Roman"/>
          <w:sz w:val="28"/>
          <w:szCs w:val="28"/>
        </w:rPr>
        <w:t xml:space="preserve"> качестве смягчающих наказание обстоятельств, в соответствии со ст. 61 </w:t>
      </w:r>
      <w:r w:rsidRPr="008F7E5B" w:rsidR="008E6537">
        <w:rPr>
          <w:rFonts w:ascii="Times New Roman" w:hAnsi="Times New Roman"/>
          <w:sz w:val="28"/>
          <w:szCs w:val="28"/>
        </w:rPr>
        <w:t xml:space="preserve">Уголовного кодекса Российской Федерации </w:t>
      </w:r>
      <w:r w:rsidRPr="008F7E5B" w:rsidR="00780F39">
        <w:rPr>
          <w:rFonts w:ascii="Times New Roman" w:hAnsi="Times New Roman"/>
          <w:sz w:val="28"/>
          <w:szCs w:val="28"/>
        </w:rPr>
        <w:t>суд признает совершение преступления Кудряшовым С.Б.</w:t>
      </w:r>
      <w:r w:rsidRPr="008F7E5B">
        <w:rPr>
          <w:rFonts w:ascii="Times New Roman" w:hAnsi="Times New Roman"/>
          <w:sz w:val="28"/>
          <w:szCs w:val="28"/>
        </w:rPr>
        <w:t xml:space="preserve"> </w:t>
      </w:r>
      <w:r w:rsidRPr="008F7E5B" w:rsidR="00780F39">
        <w:rPr>
          <w:rFonts w:ascii="Times New Roman" w:hAnsi="Times New Roman"/>
          <w:sz w:val="28"/>
          <w:szCs w:val="28"/>
        </w:rPr>
        <w:t xml:space="preserve">впервые, </w:t>
      </w:r>
      <w:r w:rsidRPr="008F7E5B">
        <w:rPr>
          <w:rFonts w:ascii="Times New Roman" w:hAnsi="Times New Roman"/>
          <w:sz w:val="28"/>
          <w:szCs w:val="28"/>
        </w:rPr>
        <w:t xml:space="preserve">признание вины, </w:t>
      </w:r>
      <w:r w:rsidRPr="008F7E5B" w:rsidR="00780F39">
        <w:rPr>
          <w:rFonts w:ascii="Times New Roman" w:hAnsi="Times New Roman"/>
          <w:sz w:val="28"/>
          <w:szCs w:val="28"/>
        </w:rPr>
        <w:t xml:space="preserve">раскаяние в содеянном, </w:t>
      </w:r>
      <w:r w:rsidRPr="008F7E5B">
        <w:rPr>
          <w:rFonts w:ascii="Times New Roman" w:hAnsi="Times New Roman"/>
          <w:sz w:val="28"/>
          <w:szCs w:val="28"/>
        </w:rPr>
        <w:t xml:space="preserve">наличие на иждивении </w:t>
      </w:r>
      <w:r w:rsidR="005B7B8E">
        <w:t>(**)</w:t>
      </w:r>
      <w:r w:rsidRPr="008F7E5B">
        <w:rPr>
          <w:rFonts w:ascii="Times New Roman" w:hAnsi="Times New Roman"/>
          <w:sz w:val="28"/>
          <w:szCs w:val="28"/>
        </w:rPr>
        <w:t>.</w:t>
      </w:r>
    </w:p>
    <w:p w:rsidR="00E90BC5" w:rsidRPr="008F7E5B" w:rsidP="008E6537">
      <w:pPr>
        <w:suppressAutoHyphens/>
        <w:spacing w:after="0" w:line="240" w:lineRule="auto"/>
        <w:ind w:firstLine="708"/>
        <w:jc w:val="both"/>
        <w:rPr>
          <w:rFonts w:ascii="Times New Roman" w:hAnsi="Times New Roman"/>
          <w:sz w:val="28"/>
          <w:szCs w:val="28"/>
        </w:rPr>
      </w:pPr>
      <w:r w:rsidRPr="008F7E5B">
        <w:rPr>
          <w:rFonts w:ascii="Times New Roman" w:hAnsi="Times New Roman"/>
          <w:sz w:val="28"/>
          <w:szCs w:val="28"/>
        </w:rPr>
        <w:t>Обстоятельств, отягчающих наказание в соответствии со ст. 63 У</w:t>
      </w:r>
      <w:r w:rsidRPr="008F7E5B" w:rsidR="008E6537">
        <w:rPr>
          <w:rFonts w:ascii="Times New Roman" w:hAnsi="Times New Roman"/>
          <w:sz w:val="28"/>
          <w:szCs w:val="28"/>
        </w:rPr>
        <w:t xml:space="preserve">головного кодекса Российской </w:t>
      </w:r>
      <w:r w:rsidRPr="008F7E5B">
        <w:rPr>
          <w:rFonts w:ascii="Times New Roman" w:hAnsi="Times New Roman"/>
          <w:sz w:val="28"/>
          <w:szCs w:val="28"/>
        </w:rPr>
        <w:t>Ф</w:t>
      </w:r>
      <w:r w:rsidRPr="008F7E5B" w:rsidR="008E6537">
        <w:rPr>
          <w:rFonts w:ascii="Times New Roman" w:hAnsi="Times New Roman"/>
          <w:sz w:val="28"/>
          <w:szCs w:val="28"/>
        </w:rPr>
        <w:t>едерации</w:t>
      </w:r>
      <w:r w:rsidRPr="008F7E5B">
        <w:rPr>
          <w:rFonts w:ascii="Times New Roman" w:hAnsi="Times New Roman"/>
          <w:sz w:val="28"/>
          <w:szCs w:val="28"/>
        </w:rPr>
        <w:t>, судом не установлено.</w:t>
      </w:r>
    </w:p>
    <w:p w:rsidR="000C1391" w:rsidRPr="008F7E5B" w:rsidP="000C1391">
      <w:pPr>
        <w:spacing w:after="0" w:line="240" w:lineRule="auto"/>
        <w:ind w:firstLine="709"/>
        <w:contextualSpacing/>
        <w:jc w:val="both"/>
        <w:rPr>
          <w:rFonts w:ascii="Times New Roman" w:hAnsi="Times New Roman"/>
          <w:sz w:val="28"/>
          <w:szCs w:val="28"/>
        </w:rPr>
      </w:pPr>
      <w:r w:rsidRPr="008F7E5B">
        <w:rPr>
          <w:rFonts w:ascii="Times New Roman" w:hAnsi="Times New Roman"/>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rsidR="002647C5" w:rsidRPr="008F7E5B" w:rsidP="000C1391">
      <w:pPr>
        <w:spacing w:after="0" w:line="240" w:lineRule="auto"/>
        <w:ind w:firstLine="708"/>
        <w:jc w:val="both"/>
        <w:rPr>
          <w:rFonts w:ascii="Times New Roman" w:hAnsi="Times New Roman"/>
          <w:sz w:val="28"/>
          <w:szCs w:val="28"/>
        </w:rPr>
      </w:pPr>
      <w:r w:rsidRPr="008F7E5B">
        <w:rPr>
          <w:rFonts w:ascii="Times New Roman" w:hAnsi="Times New Roman"/>
          <w:sz w:val="28"/>
          <w:szCs w:val="28"/>
        </w:rPr>
        <w:t xml:space="preserve">На основании изложенного, учитывая характер и степень общественной опасности совершенного преступления, личность подсудимого Кудряшова С.Б., наличие смягчающих и отсутствие отягчающих наказание обстоятельств, принимая во внимание отношение подсудимого к содеянному, влияние назначенного наказания на исправление осужденного и на условия жизни его семьи, учитывая цели исправления подсудимого и предупреждения совершения им новых преступлений, суд считает справедливым назначить подсудимому наказание в виде </w:t>
      </w:r>
      <w:r w:rsidRPr="008F7E5B" w:rsidR="008E6537">
        <w:rPr>
          <w:rFonts w:ascii="Times New Roman" w:hAnsi="Times New Roman"/>
          <w:sz w:val="28"/>
          <w:szCs w:val="28"/>
        </w:rPr>
        <w:t>штрафа</w:t>
      </w:r>
      <w:r w:rsidRPr="008F7E5B">
        <w:rPr>
          <w:rFonts w:ascii="Times New Roman" w:hAnsi="Times New Roman"/>
          <w:sz w:val="28"/>
          <w:szCs w:val="28"/>
        </w:rPr>
        <w:t xml:space="preserve">, что будет в полной мере </w:t>
      </w:r>
      <w:r w:rsidRPr="008F7E5B">
        <w:rPr>
          <w:rFonts w:ascii="Times New Roman" w:hAnsi="Times New Roman"/>
          <w:sz w:val="28"/>
          <w:szCs w:val="28"/>
        </w:rPr>
        <w:t>соответствовать совершенному им деянию и способствовать его исправлению и перевоспитанию, поскольку иной, более мягкий вид наказания не достигнет целей исправления.</w:t>
      </w:r>
    </w:p>
    <w:p w:rsidR="000C1391" w:rsidRPr="008F7E5B" w:rsidP="000C1391">
      <w:pPr>
        <w:tabs>
          <w:tab w:val="left" w:pos="-720"/>
        </w:tabs>
        <w:spacing w:after="0" w:line="240" w:lineRule="auto"/>
        <w:ind w:firstLine="709"/>
        <w:jc w:val="both"/>
        <w:rPr>
          <w:rFonts w:ascii="Times New Roman" w:hAnsi="Times New Roman"/>
          <w:sz w:val="28"/>
          <w:szCs w:val="28"/>
        </w:rPr>
      </w:pPr>
      <w:r w:rsidRPr="008F7E5B">
        <w:rPr>
          <w:rFonts w:ascii="Times New Roman" w:hAnsi="Times New Roman"/>
          <w:sz w:val="28"/>
          <w:szCs w:val="28"/>
        </w:rPr>
        <w:t xml:space="preserve">Принимая во внимание, что подсудимому не назначается наиболее строгий вид наказания, предусмотренный санкцией ст. 291.2 Уголовного кодекса Российской Федерации, судом не обсуждается вопрос о применении положений ч. 3 ст. 66, ст. 73 Уголовного кодекса Российской Федерации. </w:t>
      </w:r>
    </w:p>
    <w:p w:rsidR="002647C5" w:rsidRPr="008F7E5B" w:rsidP="008E6537">
      <w:pPr>
        <w:spacing w:after="0" w:line="240" w:lineRule="auto"/>
        <w:ind w:firstLine="708"/>
        <w:jc w:val="both"/>
        <w:rPr>
          <w:rFonts w:ascii="Times New Roman" w:hAnsi="Times New Roman"/>
          <w:sz w:val="28"/>
          <w:szCs w:val="28"/>
        </w:rPr>
      </w:pPr>
      <w:r w:rsidRPr="008F7E5B">
        <w:rPr>
          <w:rFonts w:ascii="Times New Roman" w:hAnsi="Times New Roman"/>
          <w:sz w:val="28"/>
          <w:szCs w:val="28"/>
        </w:rPr>
        <w:t>Оснований для изменения категории преступлени</w:t>
      </w:r>
      <w:r w:rsidRPr="008F7E5B" w:rsidR="008E6537">
        <w:rPr>
          <w:rFonts w:ascii="Times New Roman" w:hAnsi="Times New Roman"/>
          <w:sz w:val="28"/>
          <w:szCs w:val="28"/>
        </w:rPr>
        <w:t>я</w:t>
      </w:r>
      <w:r w:rsidRPr="008F7E5B">
        <w:rPr>
          <w:rFonts w:ascii="Times New Roman" w:hAnsi="Times New Roman"/>
          <w:sz w:val="28"/>
          <w:szCs w:val="28"/>
        </w:rPr>
        <w:t>, в совершении котор</w:t>
      </w:r>
      <w:r w:rsidRPr="008F7E5B" w:rsidR="008E6537">
        <w:rPr>
          <w:rFonts w:ascii="Times New Roman" w:hAnsi="Times New Roman"/>
          <w:sz w:val="28"/>
          <w:szCs w:val="28"/>
        </w:rPr>
        <w:t>ого</w:t>
      </w:r>
      <w:r w:rsidRPr="008F7E5B">
        <w:rPr>
          <w:rFonts w:ascii="Times New Roman" w:hAnsi="Times New Roman"/>
          <w:sz w:val="28"/>
          <w:szCs w:val="28"/>
        </w:rPr>
        <w:t xml:space="preserve"> признается виновным </w:t>
      </w:r>
      <w:r w:rsidRPr="008F7E5B" w:rsidR="008E6537">
        <w:rPr>
          <w:rFonts w:ascii="Times New Roman" w:hAnsi="Times New Roman"/>
          <w:sz w:val="28"/>
          <w:szCs w:val="28"/>
        </w:rPr>
        <w:t>Кудряшов С</w:t>
      </w:r>
      <w:r w:rsidRPr="008F7E5B">
        <w:rPr>
          <w:rFonts w:ascii="Times New Roman" w:hAnsi="Times New Roman"/>
          <w:sz w:val="28"/>
          <w:szCs w:val="28"/>
        </w:rPr>
        <w:t>.</w:t>
      </w:r>
      <w:r w:rsidRPr="008F7E5B" w:rsidR="008E6537">
        <w:rPr>
          <w:rFonts w:ascii="Times New Roman" w:hAnsi="Times New Roman"/>
          <w:sz w:val="28"/>
          <w:szCs w:val="28"/>
        </w:rPr>
        <w:t>Б</w:t>
      </w:r>
      <w:r w:rsidRPr="008F7E5B">
        <w:rPr>
          <w:rFonts w:ascii="Times New Roman" w:hAnsi="Times New Roman"/>
          <w:sz w:val="28"/>
          <w:szCs w:val="28"/>
        </w:rPr>
        <w:t xml:space="preserve">., на менее тяжкую в соответствии с ч. 6 ст. 15 </w:t>
      </w:r>
      <w:r w:rsidRPr="008F7E5B" w:rsidR="008E6537">
        <w:rPr>
          <w:rFonts w:ascii="Times New Roman" w:hAnsi="Times New Roman"/>
          <w:sz w:val="28"/>
          <w:szCs w:val="28"/>
        </w:rPr>
        <w:t xml:space="preserve">Уголовного кодекса Российской Федерации </w:t>
      </w:r>
      <w:r w:rsidRPr="008F7E5B">
        <w:rPr>
          <w:rFonts w:ascii="Times New Roman" w:hAnsi="Times New Roman"/>
          <w:sz w:val="28"/>
          <w:szCs w:val="28"/>
        </w:rPr>
        <w:t>не имеется, поскольку преступлени</w:t>
      </w:r>
      <w:r w:rsidRPr="008F7E5B" w:rsidR="009D794C">
        <w:rPr>
          <w:rFonts w:ascii="Times New Roman" w:hAnsi="Times New Roman"/>
          <w:sz w:val="28"/>
          <w:szCs w:val="28"/>
        </w:rPr>
        <w:t>е, предусмотренно</w:t>
      </w:r>
      <w:r w:rsidRPr="008F7E5B">
        <w:rPr>
          <w:rFonts w:ascii="Times New Roman" w:hAnsi="Times New Roman"/>
          <w:sz w:val="28"/>
          <w:szCs w:val="28"/>
        </w:rPr>
        <w:t xml:space="preserve">е ч. 1 ст. </w:t>
      </w:r>
      <w:r w:rsidRPr="008F7E5B" w:rsidR="008E6537">
        <w:rPr>
          <w:rFonts w:ascii="Times New Roman" w:hAnsi="Times New Roman"/>
          <w:sz w:val="28"/>
          <w:szCs w:val="28"/>
        </w:rPr>
        <w:t>291.2</w:t>
      </w:r>
      <w:r w:rsidRPr="008F7E5B">
        <w:rPr>
          <w:rFonts w:ascii="Times New Roman" w:hAnsi="Times New Roman"/>
          <w:sz w:val="28"/>
          <w:szCs w:val="28"/>
        </w:rPr>
        <w:t xml:space="preserve"> </w:t>
      </w:r>
      <w:r w:rsidRPr="008F7E5B" w:rsidR="008E6537">
        <w:rPr>
          <w:rFonts w:ascii="Times New Roman" w:hAnsi="Times New Roman"/>
          <w:sz w:val="28"/>
          <w:szCs w:val="28"/>
        </w:rPr>
        <w:t>Уголовного кодекса Российской Федерации</w:t>
      </w:r>
      <w:r w:rsidRPr="008F7E5B" w:rsidR="009D794C">
        <w:rPr>
          <w:rFonts w:ascii="Times New Roman" w:hAnsi="Times New Roman"/>
          <w:sz w:val="28"/>
          <w:szCs w:val="28"/>
        </w:rPr>
        <w:t>, относи</w:t>
      </w:r>
      <w:r w:rsidRPr="008F7E5B">
        <w:rPr>
          <w:rFonts w:ascii="Times New Roman" w:hAnsi="Times New Roman"/>
          <w:sz w:val="28"/>
          <w:szCs w:val="28"/>
        </w:rPr>
        <w:t>тся к категории небольшой тяжести.</w:t>
      </w:r>
    </w:p>
    <w:p w:rsidR="002647C5" w:rsidRPr="008F7E5B" w:rsidP="008E6537">
      <w:pPr>
        <w:spacing w:after="0" w:line="240" w:lineRule="auto"/>
        <w:ind w:firstLine="708"/>
        <w:jc w:val="both"/>
        <w:rPr>
          <w:rFonts w:ascii="Times New Roman" w:hAnsi="Times New Roman"/>
          <w:sz w:val="28"/>
          <w:szCs w:val="28"/>
        </w:rPr>
      </w:pPr>
      <w:r w:rsidRPr="008F7E5B">
        <w:rPr>
          <w:rFonts w:ascii="Times New Roman" w:hAnsi="Times New Roman"/>
          <w:sz w:val="28"/>
          <w:szCs w:val="28"/>
        </w:rPr>
        <w:t xml:space="preserve">Исключительных обстоятельств, связанных с целями и мотивами преступления, поведением виновного во время или после совершения преступлений, существенно уменьшающих степень общественной опасности совершенных преступлений, предусмотренных ст. 64 </w:t>
      </w:r>
      <w:r w:rsidRPr="008F7E5B" w:rsidR="008E6537">
        <w:rPr>
          <w:rFonts w:ascii="Times New Roman" w:hAnsi="Times New Roman"/>
          <w:sz w:val="28"/>
          <w:szCs w:val="28"/>
        </w:rPr>
        <w:t>Уголовного кодекса Российской Федерации</w:t>
      </w:r>
      <w:r w:rsidRPr="008F7E5B">
        <w:rPr>
          <w:rFonts w:ascii="Times New Roman" w:hAnsi="Times New Roman"/>
          <w:sz w:val="28"/>
          <w:szCs w:val="28"/>
        </w:rPr>
        <w:t>, суд не усматривает.</w:t>
      </w:r>
    </w:p>
    <w:p w:rsidR="00E720CE" w:rsidRPr="008F7E5B" w:rsidP="00E720CE">
      <w:pPr>
        <w:pStyle w:val="30"/>
        <w:shd w:val="clear" w:color="auto" w:fill="auto"/>
        <w:spacing w:line="240" w:lineRule="auto"/>
        <w:ind w:firstLine="709"/>
        <w:rPr>
          <w:sz w:val="28"/>
          <w:szCs w:val="28"/>
          <w:lang w:bidi="ru-RU"/>
        </w:rPr>
      </w:pPr>
      <w:r w:rsidRPr="008F7E5B">
        <w:rPr>
          <w:sz w:val="28"/>
          <w:szCs w:val="28"/>
          <w:lang w:bidi="ru-RU"/>
        </w:rPr>
        <w:t>Решая вопрос о вещественных доказательствах, суд считает необходимым после вступления приговора в законную силу:</w:t>
      </w:r>
    </w:p>
    <w:p w:rsidR="00A308A7" w:rsidRPr="008F7E5B" w:rsidP="008E6537">
      <w:pPr>
        <w:spacing w:after="0" w:line="240" w:lineRule="auto"/>
        <w:ind w:firstLine="709"/>
        <w:jc w:val="both"/>
        <w:rPr>
          <w:rFonts w:ascii="Times New Roman" w:hAnsi="Times New Roman"/>
          <w:sz w:val="28"/>
          <w:szCs w:val="28"/>
        </w:rPr>
      </w:pPr>
      <w:r w:rsidRPr="008F7E5B">
        <w:rPr>
          <w:rFonts w:ascii="Times New Roman" w:hAnsi="Times New Roman"/>
          <w:sz w:val="28"/>
          <w:szCs w:val="28"/>
        </w:rPr>
        <w:t>-</w:t>
      </w:r>
      <w:r w:rsidRPr="008F7E5B">
        <w:rPr>
          <w:rFonts w:ascii="Times New Roman" w:hAnsi="Times New Roman"/>
          <w:sz w:val="28"/>
          <w:szCs w:val="28"/>
        </w:rPr>
        <w:t xml:space="preserve"> лазерный компакт диск</w:t>
      </w:r>
      <w:r w:rsidRPr="008F7E5B">
        <w:rPr>
          <w:rFonts w:ascii="Times New Roman" w:hAnsi="Times New Roman"/>
          <w:sz w:val="28"/>
          <w:szCs w:val="28"/>
        </w:rPr>
        <w:t xml:space="preserve"> «</w:t>
      </w:r>
      <w:r w:rsidRPr="008F7E5B" w:rsidR="00EE60D8">
        <w:rPr>
          <w:rFonts w:ascii="Times New Roman" w:hAnsi="Times New Roman"/>
          <w:sz w:val="28"/>
          <w:szCs w:val="28"/>
          <w:lang w:val="en-US"/>
        </w:rPr>
        <w:t>DVD</w:t>
      </w:r>
      <w:r w:rsidRPr="008F7E5B" w:rsidR="00EE60D8">
        <w:rPr>
          <w:rFonts w:ascii="Times New Roman" w:hAnsi="Times New Roman"/>
          <w:sz w:val="28"/>
          <w:szCs w:val="28"/>
        </w:rPr>
        <w:t>-</w:t>
      </w:r>
      <w:r w:rsidRPr="008F7E5B" w:rsidR="00EE60D8">
        <w:rPr>
          <w:rFonts w:ascii="Times New Roman" w:hAnsi="Times New Roman"/>
          <w:sz w:val="28"/>
          <w:szCs w:val="28"/>
          <w:lang w:val="en-US"/>
        </w:rPr>
        <w:t>R</w:t>
      </w:r>
      <w:r w:rsidRPr="008F7E5B" w:rsidR="00EE60D8">
        <w:rPr>
          <w:rFonts w:ascii="Times New Roman" w:hAnsi="Times New Roman"/>
          <w:sz w:val="28"/>
          <w:szCs w:val="28"/>
        </w:rPr>
        <w:t xml:space="preserve"> 130109-</w:t>
      </w:r>
      <w:r w:rsidRPr="008F7E5B" w:rsidR="00EE60D8">
        <w:rPr>
          <w:rFonts w:ascii="Times New Roman" w:hAnsi="Times New Roman"/>
          <w:sz w:val="28"/>
          <w:szCs w:val="28"/>
          <w:lang w:val="en-US"/>
        </w:rPr>
        <w:t>S</w:t>
      </w:r>
      <w:r w:rsidRPr="008F7E5B" w:rsidR="00EE60D8">
        <w:rPr>
          <w:rFonts w:ascii="Times New Roman" w:hAnsi="Times New Roman"/>
          <w:sz w:val="28"/>
          <w:szCs w:val="28"/>
        </w:rPr>
        <w:t>2»</w:t>
      </w:r>
      <w:r w:rsidRPr="008F7E5B">
        <w:rPr>
          <w:rFonts w:ascii="Times New Roman" w:hAnsi="Times New Roman"/>
          <w:sz w:val="28"/>
          <w:szCs w:val="28"/>
        </w:rPr>
        <w:t xml:space="preserve"> с </w:t>
      </w:r>
      <w:r w:rsidRPr="008F7E5B">
        <w:rPr>
          <w:rFonts w:ascii="Times New Roman" w:hAnsi="Times New Roman"/>
          <w:sz w:val="28"/>
          <w:szCs w:val="28"/>
        </w:rPr>
        <w:t>видео</w:t>
      </w:r>
      <w:r w:rsidRPr="008F7E5B" w:rsidR="00EE60D8">
        <w:rPr>
          <w:rFonts w:ascii="Times New Roman" w:hAnsi="Times New Roman"/>
          <w:sz w:val="28"/>
          <w:szCs w:val="28"/>
        </w:rPr>
        <w:t>-файлом</w:t>
      </w:r>
      <w:r w:rsidRPr="008F7E5B" w:rsidR="00EE60D8">
        <w:rPr>
          <w:rFonts w:ascii="Times New Roman" w:hAnsi="Times New Roman"/>
          <w:sz w:val="28"/>
          <w:szCs w:val="28"/>
        </w:rPr>
        <w:t xml:space="preserve"> с названием «</w:t>
      </w:r>
      <w:r w:rsidR="005B7B8E">
        <w:t>(**)</w:t>
      </w:r>
      <w:r w:rsidRPr="008F7E5B" w:rsidR="00EE60D8">
        <w:rPr>
          <w:rFonts w:ascii="Times New Roman" w:hAnsi="Times New Roman"/>
          <w:sz w:val="28"/>
          <w:szCs w:val="28"/>
        </w:rPr>
        <w:t>»</w:t>
      </w:r>
      <w:r w:rsidRPr="008F7E5B">
        <w:rPr>
          <w:rFonts w:ascii="Times New Roman" w:hAnsi="Times New Roman"/>
          <w:sz w:val="28"/>
          <w:szCs w:val="28"/>
        </w:rPr>
        <w:t xml:space="preserve"> – хранить в материалах уголовного дела; денежные средства</w:t>
      </w:r>
      <w:r w:rsidRPr="008F7E5B">
        <w:rPr>
          <w:rFonts w:ascii="Times New Roman" w:hAnsi="Times New Roman"/>
          <w:sz w:val="28"/>
          <w:szCs w:val="28"/>
        </w:rPr>
        <w:t xml:space="preserve"> – денежную купюру «Билет Банка России» достоинством</w:t>
      </w:r>
      <w:r w:rsidRPr="008F7E5B">
        <w:rPr>
          <w:rFonts w:ascii="Times New Roman" w:hAnsi="Times New Roman"/>
          <w:sz w:val="28"/>
          <w:szCs w:val="28"/>
        </w:rPr>
        <w:t xml:space="preserve"> </w:t>
      </w:r>
      <w:r w:rsidRPr="008F7E5B" w:rsidR="00F6664A">
        <w:rPr>
          <w:rFonts w:ascii="Times New Roman" w:hAnsi="Times New Roman"/>
          <w:sz w:val="28"/>
          <w:szCs w:val="28"/>
        </w:rPr>
        <w:t>2 </w:t>
      </w:r>
      <w:r w:rsidRPr="008F7E5B" w:rsidR="008C474C">
        <w:rPr>
          <w:rFonts w:ascii="Times New Roman" w:hAnsi="Times New Roman"/>
          <w:sz w:val="28"/>
          <w:szCs w:val="28"/>
        </w:rPr>
        <w:t>0</w:t>
      </w:r>
      <w:r w:rsidRPr="008F7E5B">
        <w:rPr>
          <w:rFonts w:ascii="Times New Roman" w:hAnsi="Times New Roman"/>
          <w:sz w:val="28"/>
          <w:szCs w:val="28"/>
        </w:rPr>
        <w:t>00</w:t>
      </w:r>
      <w:r w:rsidRPr="008F7E5B" w:rsidR="00F6664A">
        <w:rPr>
          <w:rFonts w:ascii="Times New Roman" w:hAnsi="Times New Roman"/>
          <w:sz w:val="28"/>
          <w:szCs w:val="28"/>
        </w:rPr>
        <w:t xml:space="preserve"> </w:t>
      </w:r>
      <w:r w:rsidRPr="008F7E5B">
        <w:rPr>
          <w:rFonts w:ascii="Times New Roman" w:hAnsi="Times New Roman"/>
          <w:sz w:val="28"/>
          <w:szCs w:val="28"/>
        </w:rPr>
        <w:t>рублей</w:t>
      </w:r>
      <w:r w:rsidRPr="008F7E5B">
        <w:rPr>
          <w:rFonts w:ascii="Times New Roman" w:hAnsi="Times New Roman"/>
          <w:sz w:val="28"/>
          <w:szCs w:val="28"/>
        </w:rPr>
        <w:t xml:space="preserve"> № </w:t>
      </w:r>
      <w:r w:rsidR="005B7B8E">
        <w:t>(**)</w:t>
      </w:r>
      <w:r w:rsidRPr="008F7E5B">
        <w:rPr>
          <w:rFonts w:ascii="Times New Roman" w:hAnsi="Times New Roman"/>
          <w:sz w:val="28"/>
          <w:szCs w:val="28"/>
        </w:rPr>
        <w:t>, находящиеся в кассе Сургутского ЛО МВД России на транспорте</w:t>
      </w:r>
      <w:r w:rsidRPr="008F7E5B" w:rsidR="005B4128">
        <w:rPr>
          <w:rFonts w:ascii="Times New Roman" w:hAnsi="Times New Roman"/>
          <w:sz w:val="28"/>
          <w:szCs w:val="28"/>
        </w:rPr>
        <w:t>, на основании ст.</w:t>
      </w:r>
      <w:r w:rsidRPr="008F7E5B" w:rsidR="00F6664A">
        <w:rPr>
          <w:rFonts w:ascii="Times New Roman" w:hAnsi="Times New Roman"/>
          <w:sz w:val="28"/>
          <w:szCs w:val="28"/>
        </w:rPr>
        <w:t xml:space="preserve"> </w:t>
      </w:r>
      <w:r w:rsidRPr="008F7E5B" w:rsidR="005B4128">
        <w:rPr>
          <w:rFonts w:ascii="Times New Roman" w:hAnsi="Times New Roman"/>
          <w:sz w:val="28"/>
          <w:szCs w:val="28"/>
        </w:rPr>
        <w:t>104.1 У</w:t>
      </w:r>
      <w:r w:rsidRPr="008F7E5B" w:rsidR="00F6664A">
        <w:rPr>
          <w:rFonts w:ascii="Times New Roman" w:hAnsi="Times New Roman"/>
          <w:sz w:val="28"/>
          <w:szCs w:val="28"/>
        </w:rPr>
        <w:t>головно-процессуального кодекса Российской Федерации</w:t>
      </w:r>
      <w:r w:rsidRPr="008F7E5B" w:rsidR="005B4128">
        <w:rPr>
          <w:rFonts w:ascii="Times New Roman" w:hAnsi="Times New Roman"/>
          <w:sz w:val="28"/>
          <w:szCs w:val="28"/>
        </w:rPr>
        <w:t xml:space="preserve"> -</w:t>
      </w:r>
      <w:r w:rsidRPr="008F7E5B">
        <w:rPr>
          <w:rFonts w:ascii="Times New Roman" w:hAnsi="Times New Roman"/>
          <w:sz w:val="28"/>
          <w:szCs w:val="28"/>
        </w:rPr>
        <w:t xml:space="preserve"> конфисковать, обратив их в доход государства.</w:t>
      </w:r>
    </w:p>
    <w:p w:rsidR="008E6537" w:rsidRPr="008F7E5B" w:rsidP="008E6537">
      <w:pPr>
        <w:spacing w:after="0" w:line="240" w:lineRule="auto"/>
        <w:ind w:firstLine="709"/>
        <w:jc w:val="both"/>
        <w:rPr>
          <w:rFonts w:ascii="Times New Roman" w:hAnsi="Times New Roman"/>
          <w:sz w:val="28"/>
          <w:szCs w:val="28"/>
        </w:rPr>
      </w:pPr>
      <w:r w:rsidRPr="008F7E5B">
        <w:rPr>
          <w:rFonts w:ascii="Times New Roman" w:hAnsi="Times New Roman"/>
          <w:sz w:val="28"/>
          <w:szCs w:val="28"/>
        </w:rPr>
        <w:t xml:space="preserve">Процессуальные издержки в виде выплаты вознаграждения адвокату взысканы отдельным постановлением суда. </w:t>
      </w:r>
    </w:p>
    <w:p w:rsidR="00F709E1" w:rsidRPr="008F7E5B" w:rsidP="008E6537">
      <w:pPr>
        <w:spacing w:after="0" w:line="240" w:lineRule="auto"/>
        <w:ind w:firstLine="709"/>
        <w:jc w:val="both"/>
        <w:rPr>
          <w:rFonts w:ascii="Times New Roman" w:hAnsi="Times New Roman"/>
          <w:sz w:val="28"/>
          <w:szCs w:val="28"/>
        </w:rPr>
      </w:pPr>
      <w:r w:rsidRPr="008F7E5B">
        <w:rPr>
          <w:rFonts w:ascii="Times New Roman" w:hAnsi="Times New Roman"/>
          <w:sz w:val="28"/>
          <w:szCs w:val="28"/>
        </w:rPr>
        <w:t xml:space="preserve">На основании изложенного и руководствуясь </w:t>
      </w:r>
      <w:r w:rsidRPr="008F7E5B">
        <w:rPr>
          <w:rFonts w:ascii="Times New Roman" w:hAnsi="Times New Roman"/>
          <w:sz w:val="28"/>
          <w:szCs w:val="28"/>
        </w:rPr>
        <w:t>ст.ст</w:t>
      </w:r>
      <w:r w:rsidRPr="008F7E5B">
        <w:rPr>
          <w:rFonts w:ascii="Times New Roman" w:hAnsi="Times New Roman"/>
          <w:sz w:val="28"/>
          <w:szCs w:val="28"/>
        </w:rPr>
        <w:t>.</w:t>
      </w:r>
      <w:r w:rsidRPr="008F7E5B" w:rsidR="00F6664A">
        <w:rPr>
          <w:rFonts w:ascii="Times New Roman" w:hAnsi="Times New Roman"/>
          <w:sz w:val="28"/>
          <w:szCs w:val="28"/>
        </w:rPr>
        <w:t xml:space="preserve"> </w:t>
      </w:r>
      <w:r w:rsidRPr="008F7E5B" w:rsidR="00E720CE">
        <w:rPr>
          <w:rFonts w:ascii="Times New Roman" w:hAnsi="Times New Roman"/>
          <w:sz w:val="28"/>
          <w:szCs w:val="28"/>
        </w:rPr>
        <w:t xml:space="preserve">304, </w:t>
      </w:r>
      <w:r w:rsidRPr="008F7E5B">
        <w:rPr>
          <w:rFonts w:ascii="Times New Roman" w:hAnsi="Times New Roman"/>
          <w:sz w:val="28"/>
          <w:szCs w:val="28"/>
        </w:rPr>
        <w:t xml:space="preserve">307-309, </w:t>
      </w:r>
      <w:r w:rsidRPr="008F7E5B" w:rsidR="008852E7">
        <w:rPr>
          <w:rFonts w:ascii="Times New Roman" w:hAnsi="Times New Roman"/>
          <w:sz w:val="28"/>
          <w:szCs w:val="28"/>
        </w:rPr>
        <w:t xml:space="preserve">322 </w:t>
      </w:r>
      <w:r w:rsidRPr="008F7E5B" w:rsidR="00F6664A">
        <w:rPr>
          <w:rFonts w:ascii="Times New Roman" w:hAnsi="Times New Roman"/>
          <w:sz w:val="28"/>
          <w:szCs w:val="28"/>
        </w:rPr>
        <w:t>Уголовно-процессуального кодекса Российской Федерации</w:t>
      </w:r>
      <w:r w:rsidRPr="008F7E5B" w:rsidR="008852E7">
        <w:rPr>
          <w:rFonts w:ascii="Times New Roman" w:hAnsi="Times New Roman"/>
          <w:sz w:val="28"/>
          <w:szCs w:val="28"/>
        </w:rPr>
        <w:t>, суд</w:t>
      </w:r>
      <w:r w:rsidRPr="008F7E5B">
        <w:rPr>
          <w:rFonts w:ascii="Times New Roman" w:hAnsi="Times New Roman"/>
          <w:sz w:val="28"/>
          <w:szCs w:val="28"/>
        </w:rPr>
        <w:t xml:space="preserve"> </w:t>
      </w:r>
    </w:p>
    <w:p w:rsidR="00F709E1" w:rsidRPr="008F7E5B" w:rsidP="009E64B3">
      <w:pPr>
        <w:spacing w:after="0" w:line="240" w:lineRule="auto"/>
        <w:ind w:firstLine="284"/>
        <w:jc w:val="both"/>
        <w:rPr>
          <w:rFonts w:ascii="Times New Roman" w:hAnsi="Times New Roman"/>
          <w:sz w:val="28"/>
          <w:szCs w:val="28"/>
        </w:rPr>
      </w:pPr>
    </w:p>
    <w:p w:rsidR="00EE60D8" w:rsidRPr="008F7E5B" w:rsidP="009E64B3">
      <w:pPr>
        <w:spacing w:after="0" w:line="240" w:lineRule="auto"/>
        <w:ind w:firstLine="284"/>
        <w:jc w:val="center"/>
        <w:rPr>
          <w:rFonts w:ascii="Times New Roman" w:hAnsi="Times New Roman"/>
          <w:sz w:val="28"/>
          <w:szCs w:val="28"/>
        </w:rPr>
      </w:pPr>
    </w:p>
    <w:p w:rsidR="00EE60D8" w:rsidRPr="008F7E5B" w:rsidP="009E64B3">
      <w:pPr>
        <w:spacing w:after="0" w:line="240" w:lineRule="auto"/>
        <w:ind w:firstLine="284"/>
        <w:jc w:val="center"/>
        <w:rPr>
          <w:rFonts w:ascii="Times New Roman" w:hAnsi="Times New Roman"/>
          <w:sz w:val="28"/>
          <w:szCs w:val="28"/>
        </w:rPr>
      </w:pPr>
    </w:p>
    <w:p w:rsidR="00F709E1" w:rsidRPr="008F7E5B" w:rsidP="009E64B3">
      <w:pPr>
        <w:spacing w:after="0" w:line="240" w:lineRule="auto"/>
        <w:ind w:firstLine="284"/>
        <w:jc w:val="center"/>
        <w:rPr>
          <w:rFonts w:ascii="Times New Roman" w:hAnsi="Times New Roman"/>
          <w:sz w:val="28"/>
          <w:szCs w:val="28"/>
        </w:rPr>
      </w:pPr>
      <w:r w:rsidRPr="008F7E5B">
        <w:rPr>
          <w:rFonts w:ascii="Times New Roman" w:hAnsi="Times New Roman"/>
          <w:sz w:val="28"/>
          <w:szCs w:val="28"/>
        </w:rPr>
        <w:t>П</w:t>
      </w:r>
      <w:r w:rsidRPr="008F7E5B" w:rsidR="00F6664A">
        <w:rPr>
          <w:rFonts w:ascii="Times New Roman" w:hAnsi="Times New Roman"/>
          <w:sz w:val="28"/>
          <w:szCs w:val="28"/>
        </w:rPr>
        <w:t>РИГОВОРИЛ</w:t>
      </w:r>
      <w:r w:rsidRPr="008F7E5B">
        <w:rPr>
          <w:rFonts w:ascii="Times New Roman" w:hAnsi="Times New Roman"/>
          <w:sz w:val="28"/>
          <w:szCs w:val="28"/>
        </w:rPr>
        <w:t>:</w:t>
      </w:r>
    </w:p>
    <w:p w:rsidR="00F709E1" w:rsidRPr="008F7E5B" w:rsidP="009E64B3">
      <w:pPr>
        <w:spacing w:after="0" w:line="240" w:lineRule="auto"/>
        <w:ind w:firstLine="284"/>
        <w:jc w:val="center"/>
        <w:rPr>
          <w:sz w:val="28"/>
          <w:szCs w:val="28"/>
        </w:rPr>
      </w:pPr>
    </w:p>
    <w:p w:rsidR="00F709E1" w:rsidRPr="008F7E5B" w:rsidP="00F6664A">
      <w:pPr>
        <w:pStyle w:val="1"/>
        <w:spacing w:before="0"/>
        <w:ind w:firstLine="709"/>
      </w:pPr>
      <w:r w:rsidRPr="008F7E5B">
        <w:t xml:space="preserve">Кудряшова Сергея Борисовича признать </w:t>
      </w:r>
      <w:r w:rsidRPr="008F7E5B" w:rsidR="00E20833">
        <w:t>виновн</w:t>
      </w:r>
      <w:r w:rsidRPr="008F7E5B" w:rsidR="00A32C89">
        <w:t>ым</w:t>
      </w:r>
      <w:r w:rsidRPr="008F7E5B" w:rsidR="00E20833">
        <w:t xml:space="preserve"> в совершении преступления, предусмотренного </w:t>
      </w:r>
      <w:r w:rsidRPr="008F7E5B">
        <w:t>ч. 3 ст. 30</w:t>
      </w:r>
      <w:r w:rsidRPr="008F7E5B">
        <w:t>,</w:t>
      </w:r>
      <w:r w:rsidRPr="008F7E5B">
        <w:t xml:space="preserve"> ч.1 ст.291.2 У</w:t>
      </w:r>
      <w:r w:rsidRPr="008F7E5B" w:rsidR="00E720CE">
        <w:t>головного кодекса</w:t>
      </w:r>
      <w:r w:rsidRPr="008F7E5B">
        <w:t xml:space="preserve"> Р</w:t>
      </w:r>
      <w:r w:rsidRPr="008F7E5B" w:rsidR="00E720CE">
        <w:t xml:space="preserve">оссийской </w:t>
      </w:r>
      <w:r w:rsidRPr="008F7E5B">
        <w:t>Ф</w:t>
      </w:r>
      <w:r w:rsidRPr="008F7E5B" w:rsidR="00E720CE">
        <w:t>едерации</w:t>
      </w:r>
      <w:r w:rsidRPr="008F7E5B" w:rsidR="00E20833">
        <w:t xml:space="preserve"> и назначить е</w:t>
      </w:r>
      <w:r w:rsidRPr="008F7E5B" w:rsidR="00A32C89">
        <w:t>му</w:t>
      </w:r>
      <w:r w:rsidRPr="008F7E5B" w:rsidR="00E20833">
        <w:t xml:space="preserve"> наказание </w:t>
      </w:r>
      <w:r w:rsidRPr="008F7E5B" w:rsidR="00F75D06">
        <w:t>в виде</w:t>
      </w:r>
      <w:r w:rsidRPr="008F7E5B">
        <w:t xml:space="preserve"> </w:t>
      </w:r>
      <w:r w:rsidRPr="008F7E5B" w:rsidR="00AE5743">
        <w:t xml:space="preserve">штрафа </w:t>
      </w:r>
      <w:r w:rsidRPr="008F7E5B" w:rsidR="00E720CE">
        <w:t xml:space="preserve">в размере </w:t>
      </w:r>
      <w:r w:rsidRPr="008F7E5B">
        <w:t>1</w:t>
      </w:r>
      <w:r w:rsidRPr="008F7E5B" w:rsidR="00AE5743">
        <w:t>0 000 (</w:t>
      </w:r>
      <w:r w:rsidRPr="008F7E5B">
        <w:t>десять</w:t>
      </w:r>
      <w:r w:rsidRPr="008F7E5B" w:rsidR="00AE5743">
        <w:t xml:space="preserve"> тысяч) рублей.</w:t>
      </w:r>
    </w:p>
    <w:p w:rsidR="00E720CE" w:rsidRPr="008F7E5B" w:rsidP="00E720CE">
      <w:pPr>
        <w:pStyle w:val="20"/>
        <w:shd w:val="clear" w:color="auto" w:fill="auto"/>
        <w:spacing w:after="0" w:line="240" w:lineRule="auto"/>
        <w:ind w:firstLine="709"/>
        <w:jc w:val="both"/>
        <w:rPr>
          <w:sz w:val="28"/>
          <w:szCs w:val="28"/>
        </w:rPr>
      </w:pPr>
      <w:r w:rsidRPr="008F7E5B">
        <w:rPr>
          <w:sz w:val="28"/>
          <w:szCs w:val="28"/>
          <w:lang w:bidi="ru-RU"/>
        </w:rPr>
        <w:t>Меру пресечения осужденному Кудряшову С.Б. – подписку о невыезде и надлежащем поведении, по вступлению приговора в законную силу отменить.</w:t>
      </w:r>
    </w:p>
    <w:p w:rsidR="00E720CE" w:rsidRPr="008F7E5B" w:rsidP="00E720CE">
      <w:pPr>
        <w:spacing w:after="0" w:line="240" w:lineRule="auto"/>
        <w:ind w:firstLine="709"/>
        <w:jc w:val="both"/>
        <w:rPr>
          <w:rFonts w:ascii="Times New Roman" w:hAnsi="Times New Roman"/>
          <w:sz w:val="28"/>
          <w:szCs w:val="28"/>
          <w:lang w:eastAsia="ru-RU" w:bidi="ru-RU"/>
        </w:rPr>
      </w:pPr>
      <w:r w:rsidRPr="008F7E5B">
        <w:rPr>
          <w:rFonts w:ascii="Times New Roman" w:hAnsi="Times New Roman"/>
          <w:sz w:val="28"/>
          <w:szCs w:val="28"/>
          <w:lang w:eastAsia="ru-RU" w:bidi="ru-RU"/>
        </w:rPr>
        <w:t>Вещественные доказательства по делу:</w:t>
      </w:r>
    </w:p>
    <w:p w:rsidR="00E90BC5" w:rsidRPr="008F7E5B" w:rsidP="00425AB0">
      <w:pPr>
        <w:spacing w:after="0" w:line="240" w:lineRule="auto"/>
        <w:ind w:firstLine="709"/>
        <w:jc w:val="both"/>
        <w:rPr>
          <w:rFonts w:ascii="Times New Roman" w:hAnsi="Times New Roman"/>
          <w:sz w:val="28"/>
          <w:szCs w:val="28"/>
        </w:rPr>
      </w:pPr>
      <w:r w:rsidRPr="008F7E5B">
        <w:rPr>
          <w:sz w:val="28"/>
          <w:szCs w:val="28"/>
          <w:lang w:eastAsia="ru-RU" w:bidi="ru-RU"/>
        </w:rPr>
        <w:t xml:space="preserve">- </w:t>
      </w:r>
      <w:r w:rsidRPr="008F7E5B" w:rsidR="00EE60D8">
        <w:rPr>
          <w:rFonts w:ascii="Times New Roman" w:hAnsi="Times New Roman"/>
          <w:sz w:val="28"/>
          <w:szCs w:val="28"/>
        </w:rPr>
        <w:t>лазерный компакт диск «</w:t>
      </w:r>
      <w:r w:rsidRPr="008F7E5B" w:rsidR="00EE60D8">
        <w:rPr>
          <w:rFonts w:ascii="Times New Roman" w:hAnsi="Times New Roman"/>
          <w:sz w:val="28"/>
          <w:szCs w:val="28"/>
          <w:lang w:val="en-US"/>
        </w:rPr>
        <w:t>DVD</w:t>
      </w:r>
      <w:r w:rsidRPr="008F7E5B" w:rsidR="00EE60D8">
        <w:rPr>
          <w:rFonts w:ascii="Times New Roman" w:hAnsi="Times New Roman"/>
          <w:sz w:val="28"/>
          <w:szCs w:val="28"/>
        </w:rPr>
        <w:t>-</w:t>
      </w:r>
      <w:r w:rsidRPr="008F7E5B" w:rsidR="00EE60D8">
        <w:rPr>
          <w:rFonts w:ascii="Times New Roman" w:hAnsi="Times New Roman"/>
          <w:sz w:val="28"/>
          <w:szCs w:val="28"/>
          <w:lang w:val="en-US"/>
        </w:rPr>
        <w:t>R</w:t>
      </w:r>
      <w:r w:rsidRPr="008F7E5B" w:rsidR="00EE60D8">
        <w:rPr>
          <w:rFonts w:ascii="Times New Roman" w:hAnsi="Times New Roman"/>
          <w:sz w:val="28"/>
          <w:szCs w:val="28"/>
        </w:rPr>
        <w:t xml:space="preserve"> 130109-</w:t>
      </w:r>
      <w:r w:rsidRPr="008F7E5B" w:rsidR="00EE60D8">
        <w:rPr>
          <w:rFonts w:ascii="Times New Roman" w:hAnsi="Times New Roman"/>
          <w:sz w:val="28"/>
          <w:szCs w:val="28"/>
          <w:lang w:val="en-US"/>
        </w:rPr>
        <w:t>S</w:t>
      </w:r>
      <w:r w:rsidRPr="008F7E5B" w:rsidR="00EE60D8">
        <w:rPr>
          <w:rFonts w:ascii="Times New Roman" w:hAnsi="Times New Roman"/>
          <w:sz w:val="28"/>
          <w:szCs w:val="28"/>
        </w:rPr>
        <w:t>2» с видео-файлом с названием «</w:t>
      </w:r>
      <w:r w:rsidR="005B7B8E">
        <w:t>(**)</w:t>
      </w:r>
      <w:r w:rsidRPr="008F7E5B" w:rsidR="00EE60D8">
        <w:rPr>
          <w:rFonts w:ascii="Times New Roman" w:hAnsi="Times New Roman"/>
          <w:sz w:val="28"/>
          <w:szCs w:val="28"/>
        </w:rPr>
        <w:t xml:space="preserve">» – хранить в материалах уголовного дела; денежные средства – денежную купюру «Билет Банка России» достоинством 2 000 рублей № </w:t>
      </w:r>
      <w:r w:rsidR="005B7B8E">
        <w:t>(**)</w:t>
      </w:r>
      <w:r w:rsidRPr="008F7E5B" w:rsidR="00EE60D8">
        <w:rPr>
          <w:rFonts w:ascii="Times New Roman" w:hAnsi="Times New Roman"/>
          <w:sz w:val="28"/>
          <w:szCs w:val="28"/>
        </w:rPr>
        <w:t xml:space="preserve">, </w:t>
      </w:r>
      <w:r w:rsidRPr="008F7E5B" w:rsidR="00EE60D8">
        <w:rPr>
          <w:rFonts w:ascii="Times New Roman" w:hAnsi="Times New Roman"/>
          <w:sz w:val="28"/>
          <w:szCs w:val="28"/>
        </w:rPr>
        <w:t>находящиеся в кассе Сургутского ЛО МВД России на транспорте, на основании ст. 104.1 Уголовно-процессуального кодекса Российской Федерации - конфисковать, обратив их в доход государства</w:t>
      </w:r>
      <w:r w:rsidRPr="008F7E5B">
        <w:rPr>
          <w:rFonts w:ascii="Times New Roman" w:hAnsi="Times New Roman"/>
          <w:sz w:val="28"/>
          <w:szCs w:val="28"/>
        </w:rPr>
        <w:t>.</w:t>
      </w:r>
    </w:p>
    <w:p w:rsidR="00425AB0" w:rsidRPr="008F7E5B" w:rsidP="00425AB0">
      <w:pPr>
        <w:widowControl w:val="0"/>
        <w:pBdr>
          <w:bottom w:val="single" w:sz="6" w:space="31" w:color="FFFFFF"/>
        </w:pBdr>
        <w:spacing w:after="0" w:line="240" w:lineRule="auto"/>
        <w:ind w:firstLine="708"/>
        <w:jc w:val="both"/>
        <w:rPr>
          <w:rFonts w:ascii="Times New Roman" w:hAnsi="Times New Roman"/>
          <w:sz w:val="28"/>
          <w:szCs w:val="28"/>
        </w:rPr>
      </w:pPr>
      <w:r w:rsidRPr="008F7E5B">
        <w:rPr>
          <w:rFonts w:ascii="Times New Roman" w:hAnsi="Times New Roman"/>
          <w:sz w:val="28"/>
          <w:szCs w:val="28"/>
        </w:rPr>
        <w:t>Штраф необходимо уплатить по следующим реквизитам:</w:t>
      </w:r>
    </w:p>
    <w:p w:rsidR="00425AB0" w:rsidRPr="008F7E5B" w:rsidP="00425AB0">
      <w:pPr>
        <w:widowControl w:val="0"/>
        <w:pBdr>
          <w:bottom w:val="single" w:sz="6" w:space="31" w:color="FFFFFF"/>
        </w:pBdr>
        <w:spacing w:after="0" w:line="240" w:lineRule="auto"/>
        <w:ind w:firstLine="708"/>
        <w:jc w:val="both"/>
        <w:rPr>
          <w:rFonts w:ascii="Times New Roman" w:hAnsi="Times New Roman"/>
          <w:sz w:val="28"/>
          <w:szCs w:val="28"/>
        </w:rPr>
      </w:pPr>
      <w:r w:rsidRPr="008F7E5B">
        <w:rPr>
          <w:rFonts w:ascii="Times New Roman" w:hAnsi="Times New Roman"/>
          <w:sz w:val="28"/>
          <w:szCs w:val="28"/>
        </w:rPr>
        <w:t>Получатель УФК по Свердловской области (Уральское следственное управление на транспорте Следственного комитета Российской Федерации), ИНН – 6671345163, КПП 667101001, р/</w:t>
      </w:r>
      <w:r w:rsidRPr="008F7E5B">
        <w:rPr>
          <w:rFonts w:ascii="Times New Roman" w:hAnsi="Times New Roman"/>
          <w:sz w:val="28"/>
          <w:szCs w:val="28"/>
        </w:rPr>
        <w:t>сч</w:t>
      </w:r>
      <w:r w:rsidRPr="008F7E5B">
        <w:rPr>
          <w:rFonts w:ascii="Times New Roman" w:hAnsi="Times New Roman"/>
          <w:sz w:val="28"/>
          <w:szCs w:val="28"/>
        </w:rPr>
        <w:t xml:space="preserve"> № 40101810500000010010, Банк «Уральское ГУ Банка России»; БИК – 046577001, ОГРН - 1116671000225, ОКПО – 85009089, ОКАТО – 65401000000, КБК 41711621010016000140, ОКОГУ 1400050</w:t>
      </w:r>
      <w:r w:rsidRPr="008F7E5B" w:rsidR="00E575A8">
        <w:rPr>
          <w:rFonts w:ascii="Times New Roman" w:hAnsi="Times New Roman"/>
          <w:sz w:val="28"/>
          <w:szCs w:val="28"/>
        </w:rPr>
        <w:t xml:space="preserve">, ОКФС 12, ОКОПФ 74, ОКВЭД 84.2, </w:t>
      </w:r>
      <w:r w:rsidRPr="008F7E5B">
        <w:rPr>
          <w:rFonts w:ascii="Times New Roman" w:hAnsi="Times New Roman"/>
          <w:sz w:val="28"/>
          <w:szCs w:val="28"/>
        </w:rPr>
        <w:t>л/</w:t>
      </w:r>
      <w:r w:rsidRPr="008F7E5B">
        <w:rPr>
          <w:rFonts w:ascii="Times New Roman" w:hAnsi="Times New Roman"/>
          <w:sz w:val="28"/>
          <w:szCs w:val="28"/>
        </w:rPr>
        <w:t>сч</w:t>
      </w:r>
      <w:r w:rsidRPr="008F7E5B">
        <w:rPr>
          <w:rFonts w:ascii="Times New Roman" w:hAnsi="Times New Roman"/>
          <w:sz w:val="28"/>
          <w:szCs w:val="28"/>
        </w:rPr>
        <w:t xml:space="preserve"> 04621А59080.</w:t>
      </w:r>
    </w:p>
    <w:p w:rsidR="00F74D57" w:rsidRPr="008F7E5B" w:rsidP="00E575A8">
      <w:pPr>
        <w:widowControl w:val="0"/>
        <w:pBdr>
          <w:bottom w:val="single" w:sz="6" w:space="31" w:color="FFFFFF"/>
        </w:pBdr>
        <w:spacing w:after="0" w:line="240" w:lineRule="auto"/>
        <w:ind w:firstLine="708"/>
        <w:jc w:val="both"/>
        <w:rPr>
          <w:rFonts w:ascii="Times New Roman" w:hAnsi="Times New Roman"/>
          <w:sz w:val="28"/>
          <w:szCs w:val="28"/>
        </w:rPr>
      </w:pPr>
      <w:r w:rsidRPr="008F7E5B">
        <w:rPr>
          <w:rFonts w:ascii="Times New Roman" w:hAnsi="Times New Roman"/>
          <w:sz w:val="28"/>
          <w:szCs w:val="28"/>
        </w:rPr>
        <w:t xml:space="preserve">Приговор может быть обжалован в апелляционном порядке в </w:t>
      </w:r>
      <w:r w:rsidRPr="008F7E5B">
        <w:rPr>
          <w:rFonts w:ascii="Times New Roman" w:hAnsi="Times New Roman"/>
          <w:sz w:val="28"/>
          <w:szCs w:val="28"/>
        </w:rPr>
        <w:t>Сургутский</w:t>
      </w:r>
      <w:r w:rsidRPr="008F7E5B">
        <w:rPr>
          <w:rFonts w:ascii="Times New Roman" w:hAnsi="Times New Roman"/>
          <w:sz w:val="28"/>
          <w:szCs w:val="28"/>
        </w:rPr>
        <w:t xml:space="preserve"> городской суд</w:t>
      </w:r>
      <w:r w:rsidRPr="008F7E5B" w:rsidR="00E720CE">
        <w:rPr>
          <w:rFonts w:ascii="Times New Roman" w:hAnsi="Times New Roman"/>
          <w:sz w:val="28"/>
          <w:szCs w:val="28"/>
        </w:rPr>
        <w:t xml:space="preserve"> Ханты-Мансийского автономного округа-Югры</w:t>
      </w:r>
      <w:r w:rsidRPr="008F7E5B">
        <w:rPr>
          <w:rFonts w:ascii="Times New Roman" w:hAnsi="Times New Roman"/>
          <w:sz w:val="28"/>
          <w:szCs w:val="28"/>
        </w:rPr>
        <w:t>, с подачей жало</w:t>
      </w:r>
      <w:r w:rsidRPr="008F7E5B" w:rsidR="00E90BC5">
        <w:rPr>
          <w:rFonts w:ascii="Times New Roman" w:hAnsi="Times New Roman"/>
          <w:sz w:val="28"/>
          <w:szCs w:val="28"/>
        </w:rPr>
        <w:t xml:space="preserve">бы либо внесения представления </w:t>
      </w:r>
      <w:r w:rsidRPr="008F7E5B">
        <w:rPr>
          <w:rFonts w:ascii="Times New Roman" w:hAnsi="Times New Roman"/>
          <w:sz w:val="28"/>
          <w:szCs w:val="28"/>
        </w:rPr>
        <w:t>через миро</w:t>
      </w:r>
      <w:r w:rsidRPr="008F7E5B" w:rsidR="00E90BC5">
        <w:rPr>
          <w:rFonts w:ascii="Times New Roman" w:hAnsi="Times New Roman"/>
          <w:sz w:val="28"/>
          <w:szCs w:val="28"/>
        </w:rPr>
        <w:t>вого судью судебного участка № 1</w:t>
      </w:r>
      <w:r w:rsidRPr="008F7E5B" w:rsidR="00F75D06">
        <w:rPr>
          <w:rFonts w:ascii="Times New Roman" w:hAnsi="Times New Roman"/>
          <w:sz w:val="28"/>
          <w:szCs w:val="28"/>
        </w:rPr>
        <w:t xml:space="preserve"> Сургутского судебного района</w:t>
      </w:r>
      <w:r w:rsidRPr="008F7E5B">
        <w:rPr>
          <w:rFonts w:ascii="Times New Roman" w:hAnsi="Times New Roman"/>
          <w:sz w:val="28"/>
          <w:szCs w:val="28"/>
        </w:rPr>
        <w:t xml:space="preserve"> города окружного значения Сургут</w:t>
      </w:r>
      <w:r w:rsidRPr="008F7E5B" w:rsidR="00E90BC5">
        <w:rPr>
          <w:rFonts w:ascii="Times New Roman" w:hAnsi="Times New Roman"/>
          <w:sz w:val="28"/>
          <w:szCs w:val="28"/>
        </w:rPr>
        <w:t>а Ханты-Мансийского автономного округа - Югры</w:t>
      </w:r>
      <w:r w:rsidRPr="008F7E5B">
        <w:rPr>
          <w:rFonts w:ascii="Times New Roman" w:hAnsi="Times New Roman"/>
          <w:sz w:val="28"/>
          <w:szCs w:val="28"/>
        </w:rPr>
        <w:t>, в течение 10 с</w:t>
      </w:r>
      <w:r w:rsidRPr="008F7E5B" w:rsidR="00387244">
        <w:rPr>
          <w:rFonts w:ascii="Times New Roman" w:hAnsi="Times New Roman"/>
          <w:sz w:val="28"/>
          <w:szCs w:val="28"/>
        </w:rPr>
        <w:t>уток со дня его провозглашения.</w:t>
      </w:r>
      <w:r w:rsidRPr="008F7E5B" w:rsidR="008C474C">
        <w:rPr>
          <w:rFonts w:ascii="Times New Roman" w:hAnsi="Times New Roman"/>
          <w:sz w:val="28"/>
          <w:szCs w:val="28"/>
        </w:rPr>
        <w:t xml:space="preserve"> </w:t>
      </w:r>
      <w:r w:rsidRPr="008F7E5B">
        <w:rPr>
          <w:rFonts w:ascii="Times New Roman" w:hAnsi="Times New Roman"/>
          <w:sz w:val="28"/>
          <w:szCs w:val="28"/>
        </w:rPr>
        <w:t>В случае подачи апелляционной жалобы, осужденн</w:t>
      </w:r>
      <w:r w:rsidRPr="008F7E5B" w:rsidR="00145918">
        <w:rPr>
          <w:rFonts w:ascii="Times New Roman" w:hAnsi="Times New Roman"/>
          <w:sz w:val="28"/>
          <w:szCs w:val="28"/>
        </w:rPr>
        <w:t>ый</w:t>
      </w:r>
      <w:r w:rsidRPr="008F7E5B">
        <w:rPr>
          <w:rFonts w:ascii="Times New Roman" w:hAnsi="Times New Roman"/>
          <w:sz w:val="28"/>
          <w:szCs w:val="28"/>
        </w:rPr>
        <w:t xml:space="preserve"> вправе ходатайствовать о своем участии в рассмотрении уголовного дела судом апелляционной инстанции.</w:t>
      </w:r>
      <w:r w:rsidRPr="008F7E5B" w:rsidR="008C474C">
        <w:rPr>
          <w:rFonts w:ascii="Times New Roman" w:hAnsi="Times New Roman"/>
          <w:sz w:val="28"/>
          <w:szCs w:val="28"/>
        </w:rPr>
        <w:t xml:space="preserve"> </w:t>
      </w:r>
      <w:r w:rsidRPr="008F7E5B">
        <w:rPr>
          <w:rFonts w:ascii="Times New Roman" w:hAnsi="Times New Roman"/>
          <w:sz w:val="28"/>
          <w:szCs w:val="28"/>
        </w:rPr>
        <w:t>Жалоба или представление, поданные с пропуском срока, оставляются без рассмотрения.</w:t>
      </w:r>
    </w:p>
    <w:p w:rsidR="00274562" w:rsidRPr="008F7E5B" w:rsidP="00E90BC5">
      <w:pPr>
        <w:spacing w:after="0" w:line="240" w:lineRule="auto"/>
        <w:jc w:val="both"/>
        <w:rPr>
          <w:rFonts w:ascii="Times New Roman" w:hAnsi="Times New Roman"/>
          <w:sz w:val="28"/>
          <w:szCs w:val="28"/>
        </w:rPr>
      </w:pPr>
      <w:r w:rsidRPr="008F7E5B">
        <w:rPr>
          <w:rFonts w:ascii="Times New Roman" w:hAnsi="Times New Roman"/>
          <w:sz w:val="28"/>
          <w:szCs w:val="28"/>
        </w:rPr>
        <w:t>Мировой судья</w:t>
      </w:r>
      <w:r w:rsidRPr="008F7E5B">
        <w:rPr>
          <w:rFonts w:ascii="Times New Roman" w:hAnsi="Times New Roman"/>
          <w:sz w:val="28"/>
          <w:szCs w:val="28"/>
        </w:rPr>
        <w:tab/>
      </w:r>
      <w:r w:rsidRPr="008F7E5B">
        <w:rPr>
          <w:rFonts w:ascii="Times New Roman" w:hAnsi="Times New Roman"/>
          <w:sz w:val="28"/>
          <w:szCs w:val="28"/>
        </w:rPr>
        <w:tab/>
      </w:r>
      <w:r w:rsidRPr="008F7E5B">
        <w:rPr>
          <w:rFonts w:ascii="Times New Roman" w:hAnsi="Times New Roman"/>
          <w:sz w:val="28"/>
          <w:szCs w:val="28"/>
        </w:rPr>
        <w:tab/>
      </w:r>
      <w:r w:rsidRPr="008F7E5B">
        <w:rPr>
          <w:rFonts w:ascii="Times New Roman" w:hAnsi="Times New Roman"/>
          <w:sz w:val="28"/>
          <w:szCs w:val="28"/>
        </w:rPr>
        <w:tab/>
      </w:r>
      <w:r w:rsidRPr="008F7E5B">
        <w:rPr>
          <w:rFonts w:ascii="Times New Roman" w:hAnsi="Times New Roman"/>
          <w:sz w:val="28"/>
          <w:szCs w:val="28"/>
        </w:rPr>
        <w:tab/>
      </w:r>
      <w:r w:rsidRPr="008F7E5B">
        <w:rPr>
          <w:rFonts w:ascii="Times New Roman" w:hAnsi="Times New Roman"/>
          <w:sz w:val="28"/>
          <w:szCs w:val="28"/>
        </w:rPr>
        <w:tab/>
      </w:r>
      <w:r w:rsidRPr="008F7E5B">
        <w:rPr>
          <w:rFonts w:ascii="Times New Roman" w:hAnsi="Times New Roman"/>
          <w:sz w:val="28"/>
          <w:szCs w:val="28"/>
        </w:rPr>
        <w:tab/>
      </w:r>
      <w:r w:rsidRPr="008F7E5B">
        <w:rPr>
          <w:rFonts w:ascii="Times New Roman" w:hAnsi="Times New Roman"/>
          <w:sz w:val="28"/>
          <w:szCs w:val="28"/>
        </w:rPr>
        <w:tab/>
        <w:t xml:space="preserve">        Д.Р. Андреева</w:t>
      </w:r>
    </w:p>
    <w:p w:rsidR="00A366C9" w:rsidRPr="008F7E5B" w:rsidP="00F24087">
      <w:pPr>
        <w:pStyle w:val="1"/>
      </w:pPr>
    </w:p>
    <w:p w:rsidR="008E6537" w:rsidRPr="008F7E5B" w:rsidP="008E6537">
      <w:pPr>
        <w:pStyle w:val="1"/>
        <w:spacing w:before="0"/>
        <w:ind w:firstLine="0"/>
      </w:pPr>
      <w:r>
        <w:t xml:space="preserve"> </w:t>
      </w:r>
    </w:p>
    <w:p w:rsidR="008F7E5B" w:rsidRPr="008F7E5B">
      <w:pPr>
        <w:pStyle w:val="1"/>
        <w:spacing w:before="0"/>
        <w:ind w:firstLine="0"/>
      </w:pPr>
    </w:p>
    <w:sectPr w:rsidSect="009E64B3">
      <w:footerReference w:type="default" r:id="rI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3762018"/>
      <w:docPartObj>
        <w:docPartGallery w:val="Page Numbers (Bottom of Page)"/>
        <w:docPartUnique/>
      </w:docPartObj>
    </w:sdtPr>
    <w:sdtContent>
      <w:p w:rsidR="00001C59">
        <w:pPr>
          <w:pStyle w:val="Footer"/>
          <w:jc w:val="center"/>
        </w:pPr>
        <w:r>
          <w:fldChar w:fldCharType="begin"/>
        </w:r>
        <w:r>
          <w:instrText>PAGE   \* MERGEFORMAT</w:instrText>
        </w:r>
        <w:r>
          <w:fldChar w:fldCharType="separate"/>
        </w:r>
        <w:r w:rsidR="00B359A1">
          <w:rPr>
            <w:noProof/>
          </w:rPr>
          <w:t>9</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16D76172"/>
    <w:multiLevelType w:val="hybridMultilevel"/>
    <w:tmpl w:val="D8B88F4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6AA04073"/>
    <w:multiLevelType w:val="multilevel"/>
    <w:tmpl w:val="5C246CDE"/>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EB36CFB"/>
    <w:multiLevelType w:val="hybridMultilevel"/>
    <w:tmpl w:val="0D1AD9C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connectString w:val=""/>
    <w:activeRecord w:val="-1"/>
    <w:odso/>
  </w:mailMerge>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9E"/>
    <w:rsid w:val="00001C59"/>
    <w:rsid w:val="00007C1C"/>
    <w:rsid w:val="00012202"/>
    <w:rsid w:val="000136CA"/>
    <w:rsid w:val="00015A1C"/>
    <w:rsid w:val="0002044B"/>
    <w:rsid w:val="0002321C"/>
    <w:rsid w:val="00023585"/>
    <w:rsid w:val="00030D30"/>
    <w:rsid w:val="00042C18"/>
    <w:rsid w:val="00051147"/>
    <w:rsid w:val="000523EB"/>
    <w:rsid w:val="00052678"/>
    <w:rsid w:val="000607A8"/>
    <w:rsid w:val="00062DD2"/>
    <w:rsid w:val="00074E57"/>
    <w:rsid w:val="00076923"/>
    <w:rsid w:val="000847F2"/>
    <w:rsid w:val="00084EFF"/>
    <w:rsid w:val="000971B7"/>
    <w:rsid w:val="000A22A1"/>
    <w:rsid w:val="000A2A1B"/>
    <w:rsid w:val="000B76BE"/>
    <w:rsid w:val="000B794D"/>
    <w:rsid w:val="000C1391"/>
    <w:rsid w:val="000C1C81"/>
    <w:rsid w:val="000C5785"/>
    <w:rsid w:val="000C635A"/>
    <w:rsid w:val="000C7B9E"/>
    <w:rsid w:val="000D0AB9"/>
    <w:rsid w:val="000E723B"/>
    <w:rsid w:val="000F66C5"/>
    <w:rsid w:val="000F705E"/>
    <w:rsid w:val="0010127A"/>
    <w:rsid w:val="00102FF6"/>
    <w:rsid w:val="00104ADA"/>
    <w:rsid w:val="00104E69"/>
    <w:rsid w:val="00116114"/>
    <w:rsid w:val="00124757"/>
    <w:rsid w:val="00124E72"/>
    <w:rsid w:val="001336F1"/>
    <w:rsid w:val="00145918"/>
    <w:rsid w:val="00147D22"/>
    <w:rsid w:val="00151241"/>
    <w:rsid w:val="00160ADE"/>
    <w:rsid w:val="00167D0A"/>
    <w:rsid w:val="00172F7A"/>
    <w:rsid w:val="00173DF9"/>
    <w:rsid w:val="001761E0"/>
    <w:rsid w:val="001776B6"/>
    <w:rsid w:val="0018214D"/>
    <w:rsid w:val="0018263D"/>
    <w:rsid w:val="00190019"/>
    <w:rsid w:val="0019167D"/>
    <w:rsid w:val="0019257B"/>
    <w:rsid w:val="001A019C"/>
    <w:rsid w:val="001B4DF8"/>
    <w:rsid w:val="001B77D2"/>
    <w:rsid w:val="001C456F"/>
    <w:rsid w:val="001C45FE"/>
    <w:rsid w:val="001D5951"/>
    <w:rsid w:val="001D6C00"/>
    <w:rsid w:val="001E508E"/>
    <w:rsid w:val="001E59DE"/>
    <w:rsid w:val="001E6D3A"/>
    <w:rsid w:val="00201C05"/>
    <w:rsid w:val="00204231"/>
    <w:rsid w:val="00210D7A"/>
    <w:rsid w:val="00211074"/>
    <w:rsid w:val="002110D5"/>
    <w:rsid w:val="0022454B"/>
    <w:rsid w:val="002319C0"/>
    <w:rsid w:val="00234D13"/>
    <w:rsid w:val="002372FA"/>
    <w:rsid w:val="0023784C"/>
    <w:rsid w:val="002402C2"/>
    <w:rsid w:val="002435E9"/>
    <w:rsid w:val="002535DC"/>
    <w:rsid w:val="0026201C"/>
    <w:rsid w:val="00263485"/>
    <w:rsid w:val="002647C5"/>
    <w:rsid w:val="00266DC6"/>
    <w:rsid w:val="002716A2"/>
    <w:rsid w:val="00274562"/>
    <w:rsid w:val="00275322"/>
    <w:rsid w:val="002818D9"/>
    <w:rsid w:val="002A3281"/>
    <w:rsid w:val="002B0E0E"/>
    <w:rsid w:val="002C3FF5"/>
    <w:rsid w:val="002D12D9"/>
    <w:rsid w:val="002D2F4D"/>
    <w:rsid w:val="002D6087"/>
    <w:rsid w:val="002E61E8"/>
    <w:rsid w:val="002E684F"/>
    <w:rsid w:val="002E77A3"/>
    <w:rsid w:val="002F093C"/>
    <w:rsid w:val="002F2B98"/>
    <w:rsid w:val="002F5BD9"/>
    <w:rsid w:val="002F6228"/>
    <w:rsid w:val="00302506"/>
    <w:rsid w:val="00303BE1"/>
    <w:rsid w:val="00304741"/>
    <w:rsid w:val="00305EB5"/>
    <w:rsid w:val="00312DE4"/>
    <w:rsid w:val="00313282"/>
    <w:rsid w:val="00323380"/>
    <w:rsid w:val="0034067F"/>
    <w:rsid w:val="00343498"/>
    <w:rsid w:val="0034524B"/>
    <w:rsid w:val="00347545"/>
    <w:rsid w:val="00376D86"/>
    <w:rsid w:val="003778D4"/>
    <w:rsid w:val="00377B21"/>
    <w:rsid w:val="003821BD"/>
    <w:rsid w:val="00387244"/>
    <w:rsid w:val="003944BF"/>
    <w:rsid w:val="00394F4C"/>
    <w:rsid w:val="003B41BB"/>
    <w:rsid w:val="003C10B9"/>
    <w:rsid w:val="003C10C2"/>
    <w:rsid w:val="003C1385"/>
    <w:rsid w:val="003C301C"/>
    <w:rsid w:val="003C5362"/>
    <w:rsid w:val="003D5BE2"/>
    <w:rsid w:val="003F5650"/>
    <w:rsid w:val="003F797B"/>
    <w:rsid w:val="00404DAD"/>
    <w:rsid w:val="004064B0"/>
    <w:rsid w:val="004140C0"/>
    <w:rsid w:val="004149FD"/>
    <w:rsid w:val="0041520B"/>
    <w:rsid w:val="004154F7"/>
    <w:rsid w:val="00417285"/>
    <w:rsid w:val="004216B4"/>
    <w:rsid w:val="00425AB0"/>
    <w:rsid w:val="004274CE"/>
    <w:rsid w:val="0043560C"/>
    <w:rsid w:val="0044006E"/>
    <w:rsid w:val="004402CA"/>
    <w:rsid w:val="00451461"/>
    <w:rsid w:val="00451CF4"/>
    <w:rsid w:val="00454913"/>
    <w:rsid w:val="004604C7"/>
    <w:rsid w:val="0046149B"/>
    <w:rsid w:val="0047022A"/>
    <w:rsid w:val="004714B7"/>
    <w:rsid w:val="0047344E"/>
    <w:rsid w:val="00474D3C"/>
    <w:rsid w:val="00482676"/>
    <w:rsid w:val="00483A1B"/>
    <w:rsid w:val="004906CF"/>
    <w:rsid w:val="00493B0F"/>
    <w:rsid w:val="0049657F"/>
    <w:rsid w:val="00497655"/>
    <w:rsid w:val="004A5ED6"/>
    <w:rsid w:val="004B0E9A"/>
    <w:rsid w:val="004B2365"/>
    <w:rsid w:val="004B4017"/>
    <w:rsid w:val="004B461E"/>
    <w:rsid w:val="004B71A4"/>
    <w:rsid w:val="004C3C78"/>
    <w:rsid w:val="004C54F7"/>
    <w:rsid w:val="004D3DE8"/>
    <w:rsid w:val="004E6867"/>
    <w:rsid w:val="004E79E6"/>
    <w:rsid w:val="004F1676"/>
    <w:rsid w:val="005006D6"/>
    <w:rsid w:val="00500B22"/>
    <w:rsid w:val="0050108D"/>
    <w:rsid w:val="005025D8"/>
    <w:rsid w:val="0050279A"/>
    <w:rsid w:val="00511958"/>
    <w:rsid w:val="0051350A"/>
    <w:rsid w:val="00517CB5"/>
    <w:rsid w:val="0052661E"/>
    <w:rsid w:val="00532899"/>
    <w:rsid w:val="005339EC"/>
    <w:rsid w:val="00535B5E"/>
    <w:rsid w:val="00536430"/>
    <w:rsid w:val="00550650"/>
    <w:rsid w:val="005508DA"/>
    <w:rsid w:val="00555AD6"/>
    <w:rsid w:val="00555C30"/>
    <w:rsid w:val="00560D3A"/>
    <w:rsid w:val="005618BF"/>
    <w:rsid w:val="00564CB5"/>
    <w:rsid w:val="0057370D"/>
    <w:rsid w:val="00573F75"/>
    <w:rsid w:val="00581211"/>
    <w:rsid w:val="00584AB8"/>
    <w:rsid w:val="00586E0F"/>
    <w:rsid w:val="00590718"/>
    <w:rsid w:val="0059105E"/>
    <w:rsid w:val="0059305D"/>
    <w:rsid w:val="00593663"/>
    <w:rsid w:val="00597250"/>
    <w:rsid w:val="005A4DCA"/>
    <w:rsid w:val="005A557D"/>
    <w:rsid w:val="005B2457"/>
    <w:rsid w:val="005B4128"/>
    <w:rsid w:val="005B4FCF"/>
    <w:rsid w:val="005B7B8E"/>
    <w:rsid w:val="005C177B"/>
    <w:rsid w:val="005C271C"/>
    <w:rsid w:val="005C4239"/>
    <w:rsid w:val="005C6726"/>
    <w:rsid w:val="005C7AAD"/>
    <w:rsid w:val="005D2605"/>
    <w:rsid w:val="005D3F7E"/>
    <w:rsid w:val="005E150A"/>
    <w:rsid w:val="005E181C"/>
    <w:rsid w:val="005E5B61"/>
    <w:rsid w:val="005F5DF7"/>
    <w:rsid w:val="00607D47"/>
    <w:rsid w:val="006131DB"/>
    <w:rsid w:val="00613DE2"/>
    <w:rsid w:val="00615DE9"/>
    <w:rsid w:val="0062014E"/>
    <w:rsid w:val="0062254B"/>
    <w:rsid w:val="00624DD2"/>
    <w:rsid w:val="00625D8A"/>
    <w:rsid w:val="00630436"/>
    <w:rsid w:val="00632222"/>
    <w:rsid w:val="006338DB"/>
    <w:rsid w:val="00634773"/>
    <w:rsid w:val="006414DF"/>
    <w:rsid w:val="006418B0"/>
    <w:rsid w:val="006427BB"/>
    <w:rsid w:val="00644BB7"/>
    <w:rsid w:val="00647A83"/>
    <w:rsid w:val="00647AB2"/>
    <w:rsid w:val="006520E0"/>
    <w:rsid w:val="00653226"/>
    <w:rsid w:val="00667BAD"/>
    <w:rsid w:val="00670E05"/>
    <w:rsid w:val="00675263"/>
    <w:rsid w:val="006753AF"/>
    <w:rsid w:val="0068049B"/>
    <w:rsid w:val="00687385"/>
    <w:rsid w:val="00687DEB"/>
    <w:rsid w:val="0069280C"/>
    <w:rsid w:val="006933A9"/>
    <w:rsid w:val="00694FC7"/>
    <w:rsid w:val="006963B6"/>
    <w:rsid w:val="00697149"/>
    <w:rsid w:val="006A01A9"/>
    <w:rsid w:val="006A1BD8"/>
    <w:rsid w:val="006A2DD5"/>
    <w:rsid w:val="006A4F0B"/>
    <w:rsid w:val="006B0531"/>
    <w:rsid w:val="006B4AFA"/>
    <w:rsid w:val="006B60C1"/>
    <w:rsid w:val="006B7800"/>
    <w:rsid w:val="006C143A"/>
    <w:rsid w:val="006C5F94"/>
    <w:rsid w:val="006C77D2"/>
    <w:rsid w:val="006D346B"/>
    <w:rsid w:val="006E2DFA"/>
    <w:rsid w:val="006E3A64"/>
    <w:rsid w:val="006E3D1C"/>
    <w:rsid w:val="006F0302"/>
    <w:rsid w:val="00701AA1"/>
    <w:rsid w:val="00703FAE"/>
    <w:rsid w:val="00705542"/>
    <w:rsid w:val="0071010F"/>
    <w:rsid w:val="00711CAD"/>
    <w:rsid w:val="00735891"/>
    <w:rsid w:val="00737589"/>
    <w:rsid w:val="00742FE9"/>
    <w:rsid w:val="00746F7E"/>
    <w:rsid w:val="007479D5"/>
    <w:rsid w:val="00751E9B"/>
    <w:rsid w:val="007530F8"/>
    <w:rsid w:val="00753195"/>
    <w:rsid w:val="007552F3"/>
    <w:rsid w:val="0076500A"/>
    <w:rsid w:val="0076636A"/>
    <w:rsid w:val="007775C6"/>
    <w:rsid w:val="00780F39"/>
    <w:rsid w:val="00781346"/>
    <w:rsid w:val="0078188F"/>
    <w:rsid w:val="0078298A"/>
    <w:rsid w:val="007838B7"/>
    <w:rsid w:val="00791961"/>
    <w:rsid w:val="007A4FB5"/>
    <w:rsid w:val="007B0A59"/>
    <w:rsid w:val="007B0CC0"/>
    <w:rsid w:val="007B3706"/>
    <w:rsid w:val="007C5869"/>
    <w:rsid w:val="007D4F16"/>
    <w:rsid w:val="007E4D11"/>
    <w:rsid w:val="007E50DE"/>
    <w:rsid w:val="007E6B68"/>
    <w:rsid w:val="007E6F8D"/>
    <w:rsid w:val="007F099C"/>
    <w:rsid w:val="007F6111"/>
    <w:rsid w:val="007F6299"/>
    <w:rsid w:val="008015F1"/>
    <w:rsid w:val="008022A2"/>
    <w:rsid w:val="00804536"/>
    <w:rsid w:val="00804669"/>
    <w:rsid w:val="00807DA6"/>
    <w:rsid w:val="00811FD9"/>
    <w:rsid w:val="00817D17"/>
    <w:rsid w:val="00820C98"/>
    <w:rsid w:val="00822419"/>
    <w:rsid w:val="00825B40"/>
    <w:rsid w:val="00826F60"/>
    <w:rsid w:val="008336D4"/>
    <w:rsid w:val="00834423"/>
    <w:rsid w:val="00834E19"/>
    <w:rsid w:val="0085027D"/>
    <w:rsid w:val="00851874"/>
    <w:rsid w:val="00851D1A"/>
    <w:rsid w:val="00861D1D"/>
    <w:rsid w:val="00864B36"/>
    <w:rsid w:val="00867D1E"/>
    <w:rsid w:val="008734D6"/>
    <w:rsid w:val="00875670"/>
    <w:rsid w:val="00876027"/>
    <w:rsid w:val="008803B2"/>
    <w:rsid w:val="008852E7"/>
    <w:rsid w:val="00892FE4"/>
    <w:rsid w:val="00896289"/>
    <w:rsid w:val="008A2121"/>
    <w:rsid w:val="008A220A"/>
    <w:rsid w:val="008A62AE"/>
    <w:rsid w:val="008A7699"/>
    <w:rsid w:val="008B25BB"/>
    <w:rsid w:val="008B57BD"/>
    <w:rsid w:val="008B6E6F"/>
    <w:rsid w:val="008C2F96"/>
    <w:rsid w:val="008C474C"/>
    <w:rsid w:val="008C4C81"/>
    <w:rsid w:val="008C5C16"/>
    <w:rsid w:val="008D1591"/>
    <w:rsid w:val="008D3BD8"/>
    <w:rsid w:val="008E5F4C"/>
    <w:rsid w:val="008E6537"/>
    <w:rsid w:val="008E67BB"/>
    <w:rsid w:val="008F358D"/>
    <w:rsid w:val="008F4DED"/>
    <w:rsid w:val="008F5977"/>
    <w:rsid w:val="008F671C"/>
    <w:rsid w:val="008F6F1A"/>
    <w:rsid w:val="008F743E"/>
    <w:rsid w:val="008F7E5B"/>
    <w:rsid w:val="00901FE3"/>
    <w:rsid w:val="00906642"/>
    <w:rsid w:val="00907E2A"/>
    <w:rsid w:val="0091233A"/>
    <w:rsid w:val="0091405F"/>
    <w:rsid w:val="0091505B"/>
    <w:rsid w:val="00916A00"/>
    <w:rsid w:val="00917587"/>
    <w:rsid w:val="00920869"/>
    <w:rsid w:val="00920923"/>
    <w:rsid w:val="00921D3E"/>
    <w:rsid w:val="009279A6"/>
    <w:rsid w:val="00933D7D"/>
    <w:rsid w:val="009379F1"/>
    <w:rsid w:val="00945567"/>
    <w:rsid w:val="00953EC7"/>
    <w:rsid w:val="00955C4D"/>
    <w:rsid w:val="00956B10"/>
    <w:rsid w:val="00973F1B"/>
    <w:rsid w:val="0097507C"/>
    <w:rsid w:val="009775CC"/>
    <w:rsid w:val="00977C6F"/>
    <w:rsid w:val="009828D7"/>
    <w:rsid w:val="00983837"/>
    <w:rsid w:val="00984A67"/>
    <w:rsid w:val="00990A66"/>
    <w:rsid w:val="00993387"/>
    <w:rsid w:val="009A077B"/>
    <w:rsid w:val="009A4C5B"/>
    <w:rsid w:val="009A5569"/>
    <w:rsid w:val="009A71DA"/>
    <w:rsid w:val="009B3D74"/>
    <w:rsid w:val="009B7063"/>
    <w:rsid w:val="009D0D4A"/>
    <w:rsid w:val="009D70B9"/>
    <w:rsid w:val="009D794C"/>
    <w:rsid w:val="009E3E4C"/>
    <w:rsid w:val="009E5177"/>
    <w:rsid w:val="009E64B3"/>
    <w:rsid w:val="009F2894"/>
    <w:rsid w:val="009F4D2D"/>
    <w:rsid w:val="009F616C"/>
    <w:rsid w:val="009F697F"/>
    <w:rsid w:val="00A05021"/>
    <w:rsid w:val="00A076FF"/>
    <w:rsid w:val="00A11385"/>
    <w:rsid w:val="00A13DED"/>
    <w:rsid w:val="00A25C2D"/>
    <w:rsid w:val="00A25FEF"/>
    <w:rsid w:val="00A308A7"/>
    <w:rsid w:val="00A30C07"/>
    <w:rsid w:val="00A32C89"/>
    <w:rsid w:val="00A33C0C"/>
    <w:rsid w:val="00A366C9"/>
    <w:rsid w:val="00A400B2"/>
    <w:rsid w:val="00A5392E"/>
    <w:rsid w:val="00A5557C"/>
    <w:rsid w:val="00A56BEA"/>
    <w:rsid w:val="00A56EA7"/>
    <w:rsid w:val="00A610CB"/>
    <w:rsid w:val="00A70C4C"/>
    <w:rsid w:val="00A74B8F"/>
    <w:rsid w:val="00A75DFD"/>
    <w:rsid w:val="00A77509"/>
    <w:rsid w:val="00A829D7"/>
    <w:rsid w:val="00A87559"/>
    <w:rsid w:val="00AB1359"/>
    <w:rsid w:val="00AB44B0"/>
    <w:rsid w:val="00AB6C8A"/>
    <w:rsid w:val="00AC0D26"/>
    <w:rsid w:val="00AC100E"/>
    <w:rsid w:val="00AC24A5"/>
    <w:rsid w:val="00AD3487"/>
    <w:rsid w:val="00AE5743"/>
    <w:rsid w:val="00AE6902"/>
    <w:rsid w:val="00AF0719"/>
    <w:rsid w:val="00AF53F4"/>
    <w:rsid w:val="00B00230"/>
    <w:rsid w:val="00B019B6"/>
    <w:rsid w:val="00B024CF"/>
    <w:rsid w:val="00B03932"/>
    <w:rsid w:val="00B115FB"/>
    <w:rsid w:val="00B13E88"/>
    <w:rsid w:val="00B21030"/>
    <w:rsid w:val="00B3126D"/>
    <w:rsid w:val="00B359A1"/>
    <w:rsid w:val="00B42BEB"/>
    <w:rsid w:val="00B4313A"/>
    <w:rsid w:val="00B4525D"/>
    <w:rsid w:val="00B4721C"/>
    <w:rsid w:val="00B63AC5"/>
    <w:rsid w:val="00B63AD6"/>
    <w:rsid w:val="00B67A7E"/>
    <w:rsid w:val="00B70741"/>
    <w:rsid w:val="00B80A39"/>
    <w:rsid w:val="00B81720"/>
    <w:rsid w:val="00B840B2"/>
    <w:rsid w:val="00B8511A"/>
    <w:rsid w:val="00B86781"/>
    <w:rsid w:val="00B87F8B"/>
    <w:rsid w:val="00B919DC"/>
    <w:rsid w:val="00B923CA"/>
    <w:rsid w:val="00B97587"/>
    <w:rsid w:val="00BA4451"/>
    <w:rsid w:val="00BD0895"/>
    <w:rsid w:val="00BE11B8"/>
    <w:rsid w:val="00BE42DC"/>
    <w:rsid w:val="00BE4815"/>
    <w:rsid w:val="00BE6F84"/>
    <w:rsid w:val="00BF14D4"/>
    <w:rsid w:val="00BF3273"/>
    <w:rsid w:val="00C02E8E"/>
    <w:rsid w:val="00C13508"/>
    <w:rsid w:val="00C15377"/>
    <w:rsid w:val="00C15CE5"/>
    <w:rsid w:val="00C16AB4"/>
    <w:rsid w:val="00C21CB1"/>
    <w:rsid w:val="00C22362"/>
    <w:rsid w:val="00C266F1"/>
    <w:rsid w:val="00C37450"/>
    <w:rsid w:val="00C4538C"/>
    <w:rsid w:val="00C4549B"/>
    <w:rsid w:val="00C45F90"/>
    <w:rsid w:val="00C5172C"/>
    <w:rsid w:val="00C54EB2"/>
    <w:rsid w:val="00C55F04"/>
    <w:rsid w:val="00C56AA5"/>
    <w:rsid w:val="00C633A5"/>
    <w:rsid w:val="00C65FF9"/>
    <w:rsid w:val="00C72C69"/>
    <w:rsid w:val="00C761C7"/>
    <w:rsid w:val="00C76AB1"/>
    <w:rsid w:val="00C9310A"/>
    <w:rsid w:val="00C97421"/>
    <w:rsid w:val="00CA0967"/>
    <w:rsid w:val="00CA22B6"/>
    <w:rsid w:val="00CA6820"/>
    <w:rsid w:val="00CB0CB9"/>
    <w:rsid w:val="00CB1B8E"/>
    <w:rsid w:val="00CB4327"/>
    <w:rsid w:val="00CC33FE"/>
    <w:rsid w:val="00CC5CA5"/>
    <w:rsid w:val="00CC7BCA"/>
    <w:rsid w:val="00CD123C"/>
    <w:rsid w:val="00CD65EE"/>
    <w:rsid w:val="00CD6FAF"/>
    <w:rsid w:val="00CE0DB5"/>
    <w:rsid w:val="00CE37E2"/>
    <w:rsid w:val="00D00B8D"/>
    <w:rsid w:val="00D014F8"/>
    <w:rsid w:val="00D01840"/>
    <w:rsid w:val="00D01B04"/>
    <w:rsid w:val="00D025EC"/>
    <w:rsid w:val="00D0419B"/>
    <w:rsid w:val="00D05CEA"/>
    <w:rsid w:val="00D06AEA"/>
    <w:rsid w:val="00D15011"/>
    <w:rsid w:val="00D24495"/>
    <w:rsid w:val="00D307CD"/>
    <w:rsid w:val="00D309E5"/>
    <w:rsid w:val="00D32697"/>
    <w:rsid w:val="00D3417C"/>
    <w:rsid w:val="00D354EC"/>
    <w:rsid w:val="00D35E51"/>
    <w:rsid w:val="00D37211"/>
    <w:rsid w:val="00D46BB0"/>
    <w:rsid w:val="00D5099E"/>
    <w:rsid w:val="00D60175"/>
    <w:rsid w:val="00D6626B"/>
    <w:rsid w:val="00D67FEC"/>
    <w:rsid w:val="00D74FF7"/>
    <w:rsid w:val="00D758D3"/>
    <w:rsid w:val="00D7706C"/>
    <w:rsid w:val="00D7794A"/>
    <w:rsid w:val="00D813F2"/>
    <w:rsid w:val="00D86154"/>
    <w:rsid w:val="00D95CC6"/>
    <w:rsid w:val="00D9791C"/>
    <w:rsid w:val="00DA2BC2"/>
    <w:rsid w:val="00DA76AC"/>
    <w:rsid w:val="00DB04C6"/>
    <w:rsid w:val="00DB50CB"/>
    <w:rsid w:val="00DC79D5"/>
    <w:rsid w:val="00DD119B"/>
    <w:rsid w:val="00DD2003"/>
    <w:rsid w:val="00DD6A82"/>
    <w:rsid w:val="00DD7535"/>
    <w:rsid w:val="00DD7BDE"/>
    <w:rsid w:val="00DE49FB"/>
    <w:rsid w:val="00DE6574"/>
    <w:rsid w:val="00DF2C28"/>
    <w:rsid w:val="00DF37F2"/>
    <w:rsid w:val="00E003E5"/>
    <w:rsid w:val="00E06609"/>
    <w:rsid w:val="00E109FF"/>
    <w:rsid w:val="00E20833"/>
    <w:rsid w:val="00E26237"/>
    <w:rsid w:val="00E30225"/>
    <w:rsid w:val="00E35CD4"/>
    <w:rsid w:val="00E415CC"/>
    <w:rsid w:val="00E416BE"/>
    <w:rsid w:val="00E42980"/>
    <w:rsid w:val="00E433E5"/>
    <w:rsid w:val="00E45346"/>
    <w:rsid w:val="00E457C1"/>
    <w:rsid w:val="00E503C5"/>
    <w:rsid w:val="00E575A8"/>
    <w:rsid w:val="00E720CE"/>
    <w:rsid w:val="00E86380"/>
    <w:rsid w:val="00E90BC5"/>
    <w:rsid w:val="00E9535C"/>
    <w:rsid w:val="00EA27DE"/>
    <w:rsid w:val="00EA3CA5"/>
    <w:rsid w:val="00EB29AF"/>
    <w:rsid w:val="00EB4ACE"/>
    <w:rsid w:val="00EB5098"/>
    <w:rsid w:val="00EB5D31"/>
    <w:rsid w:val="00EB65EA"/>
    <w:rsid w:val="00EC16E1"/>
    <w:rsid w:val="00EC285F"/>
    <w:rsid w:val="00EC3054"/>
    <w:rsid w:val="00EC3BDC"/>
    <w:rsid w:val="00EC4EFD"/>
    <w:rsid w:val="00EC741B"/>
    <w:rsid w:val="00ED7570"/>
    <w:rsid w:val="00EE60D8"/>
    <w:rsid w:val="00EF30A0"/>
    <w:rsid w:val="00EF4387"/>
    <w:rsid w:val="00EF580F"/>
    <w:rsid w:val="00F05BE9"/>
    <w:rsid w:val="00F0705B"/>
    <w:rsid w:val="00F07D1B"/>
    <w:rsid w:val="00F2166E"/>
    <w:rsid w:val="00F24087"/>
    <w:rsid w:val="00F3176D"/>
    <w:rsid w:val="00F33AF1"/>
    <w:rsid w:val="00F346D3"/>
    <w:rsid w:val="00F3571F"/>
    <w:rsid w:val="00F35A8B"/>
    <w:rsid w:val="00F36A1D"/>
    <w:rsid w:val="00F411BD"/>
    <w:rsid w:val="00F42B02"/>
    <w:rsid w:val="00F42DE9"/>
    <w:rsid w:val="00F47213"/>
    <w:rsid w:val="00F5411E"/>
    <w:rsid w:val="00F611EE"/>
    <w:rsid w:val="00F629F2"/>
    <w:rsid w:val="00F63E52"/>
    <w:rsid w:val="00F6664A"/>
    <w:rsid w:val="00F709E1"/>
    <w:rsid w:val="00F73826"/>
    <w:rsid w:val="00F74D57"/>
    <w:rsid w:val="00F75C56"/>
    <w:rsid w:val="00F75D06"/>
    <w:rsid w:val="00F810D1"/>
    <w:rsid w:val="00F84527"/>
    <w:rsid w:val="00F84FF2"/>
    <w:rsid w:val="00F933D9"/>
    <w:rsid w:val="00FA069D"/>
    <w:rsid w:val="00FA1FAE"/>
    <w:rsid w:val="00FB137D"/>
    <w:rsid w:val="00FB15D9"/>
    <w:rsid w:val="00FB2020"/>
    <w:rsid w:val="00FB2D22"/>
    <w:rsid w:val="00FB40EA"/>
    <w:rsid w:val="00FB5BD8"/>
    <w:rsid w:val="00FC4E01"/>
    <w:rsid w:val="00FD0519"/>
    <w:rsid w:val="00FD7BD4"/>
    <w:rsid w:val="00FD7E55"/>
    <w:rsid w:val="00FE56B1"/>
    <w:rsid w:val="00FE57FF"/>
    <w:rsid w:val="00FF0686"/>
    <w:rsid w:val="00FF160A"/>
    <w:rsid w:val="00FF7E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83A00C-AF2E-490D-AAF2-77B05E1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19"/>
    <w:pPr>
      <w:spacing w:after="200" w:line="276" w:lineRule="auto"/>
    </w:pPr>
    <w:rPr>
      <w:sz w:val="22"/>
      <w:szCs w:val="22"/>
      <w:lang w:eastAsia="en-US"/>
    </w:rPr>
  </w:style>
  <w:style w:type="paragraph" w:styleId="Heading1">
    <w:name w:val="heading 1"/>
    <w:basedOn w:val="Normal"/>
    <w:next w:val="Normal"/>
    <w:link w:val="11"/>
    <w:uiPriority w:val="99"/>
    <w:qFormat/>
    <w:rsid w:val="004274CE"/>
    <w:pPr>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C7B9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C7B9E"/>
  </w:style>
  <w:style w:type="paragraph" w:styleId="Footer">
    <w:name w:val="footer"/>
    <w:basedOn w:val="Normal"/>
    <w:link w:val="a0"/>
    <w:uiPriority w:val="99"/>
    <w:unhideWhenUsed/>
    <w:rsid w:val="000C7B9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C7B9E"/>
  </w:style>
  <w:style w:type="paragraph" w:customStyle="1" w:styleId="1">
    <w:name w:val="Стиль1"/>
    <w:basedOn w:val="BodyTextIndent"/>
    <w:link w:val="10"/>
    <w:qFormat/>
    <w:rsid w:val="00B840B2"/>
    <w:pPr>
      <w:widowControl w:val="0"/>
      <w:autoSpaceDE w:val="0"/>
      <w:autoSpaceDN w:val="0"/>
      <w:adjustRightInd w:val="0"/>
      <w:spacing w:before="20" w:after="0" w:line="240" w:lineRule="auto"/>
      <w:ind w:left="0" w:firstLine="708"/>
      <w:jc w:val="both"/>
    </w:pPr>
    <w:rPr>
      <w:rFonts w:ascii="Times New Roman" w:eastAsia="Times New Roman" w:hAnsi="Times New Roman"/>
      <w:sz w:val="28"/>
      <w:szCs w:val="28"/>
      <w:lang w:eastAsia="ru-RU"/>
    </w:rPr>
  </w:style>
  <w:style w:type="character" w:customStyle="1" w:styleId="10">
    <w:name w:val="Стиль1 Знак"/>
    <w:basedOn w:val="a1"/>
    <w:link w:val="1"/>
    <w:rsid w:val="00B840B2"/>
    <w:rPr>
      <w:rFonts w:ascii="Times New Roman" w:eastAsia="Times New Roman" w:hAnsi="Times New Roman"/>
      <w:sz w:val="28"/>
      <w:szCs w:val="28"/>
      <w:lang w:eastAsia="en-US"/>
    </w:rPr>
  </w:style>
  <w:style w:type="paragraph" w:styleId="BodyTextIndent">
    <w:name w:val="Body Text Indent"/>
    <w:basedOn w:val="Normal"/>
    <w:link w:val="a1"/>
    <w:uiPriority w:val="99"/>
    <w:semiHidden/>
    <w:unhideWhenUsed/>
    <w:rsid w:val="00B840B2"/>
    <w:pPr>
      <w:spacing w:after="120"/>
      <w:ind w:left="283"/>
    </w:pPr>
  </w:style>
  <w:style w:type="character" w:customStyle="1" w:styleId="a1">
    <w:name w:val="Основной текст с отступом Знак"/>
    <w:basedOn w:val="DefaultParagraphFont"/>
    <w:link w:val="BodyTextIndent"/>
    <w:uiPriority w:val="99"/>
    <w:semiHidden/>
    <w:rsid w:val="00B840B2"/>
    <w:rPr>
      <w:sz w:val="22"/>
      <w:szCs w:val="22"/>
      <w:lang w:eastAsia="en-US"/>
    </w:rPr>
  </w:style>
  <w:style w:type="character" w:customStyle="1" w:styleId="11">
    <w:name w:val="Заголовок 1 Знак"/>
    <w:basedOn w:val="DefaultParagraphFont"/>
    <w:link w:val="Heading1"/>
    <w:uiPriority w:val="99"/>
    <w:rsid w:val="004274CE"/>
    <w:rPr>
      <w:rFonts w:ascii="Arial" w:hAnsi="Arial" w:cs="Arial"/>
      <w:b/>
      <w:bCs/>
      <w:color w:val="000080"/>
      <w:sz w:val="24"/>
      <w:szCs w:val="24"/>
    </w:rPr>
  </w:style>
  <w:style w:type="paragraph" w:styleId="BalloonText">
    <w:name w:val="Balloon Text"/>
    <w:basedOn w:val="Normal"/>
    <w:link w:val="a2"/>
    <w:uiPriority w:val="99"/>
    <w:semiHidden/>
    <w:unhideWhenUsed/>
    <w:rsid w:val="00AB1359"/>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B1359"/>
    <w:rPr>
      <w:rFonts w:ascii="Segoe UI" w:hAnsi="Segoe UI" w:cs="Segoe UI"/>
      <w:sz w:val="18"/>
      <w:szCs w:val="18"/>
      <w:lang w:eastAsia="en-US"/>
    </w:rPr>
  </w:style>
  <w:style w:type="character" w:customStyle="1" w:styleId="a3">
    <w:name w:val="Гипертекстовая ссылка"/>
    <w:basedOn w:val="DefaultParagraphFont"/>
    <w:uiPriority w:val="99"/>
    <w:rsid w:val="00D813F2"/>
    <w:rPr>
      <w:b/>
      <w:bCs/>
      <w:color w:val="008000"/>
    </w:rPr>
  </w:style>
  <w:style w:type="character" w:customStyle="1" w:styleId="2">
    <w:name w:val="Основной текст (2)_"/>
    <w:basedOn w:val="DefaultParagraphFont"/>
    <w:link w:val="20"/>
    <w:rsid w:val="00CA6820"/>
    <w:rPr>
      <w:rFonts w:ascii="Times New Roman" w:eastAsia="Times New Roman" w:hAnsi="Times New Roman"/>
      <w:sz w:val="18"/>
      <w:szCs w:val="18"/>
      <w:shd w:val="clear" w:color="auto" w:fill="FFFFFF"/>
    </w:rPr>
  </w:style>
  <w:style w:type="character" w:customStyle="1" w:styleId="28pt">
    <w:name w:val="Основной текст (2) + 8 pt;Малые прописные"/>
    <w:basedOn w:val="2"/>
    <w:rsid w:val="00CA6820"/>
    <w:rPr>
      <w:rFonts w:ascii="Times New Roman" w:eastAsia="Times New Roman" w:hAnsi="Times New Roman"/>
      <w:b/>
      <w:bCs/>
      <w:smallCaps/>
      <w:color w:val="000000"/>
      <w:spacing w:val="0"/>
      <w:w w:val="100"/>
      <w:position w:val="0"/>
      <w:sz w:val="16"/>
      <w:szCs w:val="16"/>
      <w:shd w:val="clear" w:color="auto" w:fill="FFFFFF"/>
      <w:lang w:val="ru-RU" w:eastAsia="ru-RU" w:bidi="ru-RU"/>
    </w:rPr>
  </w:style>
  <w:style w:type="paragraph" w:customStyle="1" w:styleId="20">
    <w:name w:val="Основной текст (2)"/>
    <w:basedOn w:val="Normal"/>
    <w:link w:val="2"/>
    <w:rsid w:val="00CA6820"/>
    <w:pPr>
      <w:widowControl w:val="0"/>
      <w:shd w:val="clear" w:color="auto" w:fill="FFFFFF"/>
      <w:spacing w:after="180" w:line="210" w:lineRule="exact"/>
    </w:pPr>
    <w:rPr>
      <w:rFonts w:ascii="Times New Roman" w:eastAsia="Times New Roman" w:hAnsi="Times New Roman"/>
      <w:sz w:val="18"/>
      <w:szCs w:val="18"/>
      <w:lang w:eastAsia="ru-RU"/>
    </w:rPr>
  </w:style>
  <w:style w:type="character" w:customStyle="1" w:styleId="4">
    <w:name w:val="Основной текст (4)_"/>
    <w:basedOn w:val="DefaultParagraphFont"/>
    <w:link w:val="40"/>
    <w:rsid w:val="00D00B8D"/>
    <w:rPr>
      <w:rFonts w:ascii="Times New Roman" w:eastAsia="Times New Roman" w:hAnsi="Times New Roman"/>
      <w:i/>
      <w:iCs/>
      <w:sz w:val="19"/>
      <w:szCs w:val="19"/>
      <w:shd w:val="clear" w:color="auto" w:fill="FFFFFF"/>
    </w:rPr>
  </w:style>
  <w:style w:type="character" w:customStyle="1" w:styleId="40pt">
    <w:name w:val="Основной текст (4) + Интервал 0 pt"/>
    <w:basedOn w:val="4"/>
    <w:rsid w:val="00D00B8D"/>
    <w:rPr>
      <w:rFonts w:ascii="Times New Roman" w:eastAsia="Times New Roman" w:hAnsi="Times New Roman"/>
      <w:i/>
      <w:iCs/>
      <w:color w:val="000000"/>
      <w:spacing w:val="-10"/>
      <w:w w:val="100"/>
      <w:position w:val="0"/>
      <w:sz w:val="19"/>
      <w:szCs w:val="19"/>
      <w:u w:val="single"/>
      <w:shd w:val="clear" w:color="auto" w:fill="FFFFFF"/>
      <w:lang w:val="ru-RU" w:eastAsia="ru-RU" w:bidi="ru-RU"/>
    </w:rPr>
  </w:style>
  <w:style w:type="paragraph" w:customStyle="1" w:styleId="40">
    <w:name w:val="Основной текст (4)"/>
    <w:basedOn w:val="Normal"/>
    <w:link w:val="4"/>
    <w:rsid w:val="00D00B8D"/>
    <w:pPr>
      <w:widowControl w:val="0"/>
      <w:shd w:val="clear" w:color="auto" w:fill="FFFFFF"/>
      <w:spacing w:after="0" w:line="0" w:lineRule="atLeast"/>
    </w:pPr>
    <w:rPr>
      <w:rFonts w:ascii="Times New Roman" w:eastAsia="Times New Roman" w:hAnsi="Times New Roman"/>
      <w:i/>
      <w:iCs/>
      <w:sz w:val="19"/>
      <w:szCs w:val="19"/>
      <w:lang w:eastAsia="ru-RU"/>
    </w:rPr>
  </w:style>
  <w:style w:type="character" w:customStyle="1" w:styleId="295pt0pt">
    <w:name w:val="Основной текст (2) + 9;5 pt;Курсив;Интервал 0 pt"/>
    <w:basedOn w:val="2"/>
    <w:rsid w:val="0050108D"/>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paragraph" w:customStyle="1" w:styleId="ConsPlusNormal">
    <w:name w:val="ConsPlusNormal"/>
    <w:uiPriority w:val="99"/>
    <w:rsid w:val="00D9791C"/>
    <w:pPr>
      <w:widowControl w:val="0"/>
      <w:autoSpaceDE w:val="0"/>
      <w:autoSpaceDN w:val="0"/>
    </w:pPr>
    <w:rPr>
      <w:rFonts w:ascii="Times New Roman" w:eastAsia="Times New Roman" w:hAnsi="Times New Roman"/>
      <w:sz w:val="24"/>
    </w:rPr>
  </w:style>
  <w:style w:type="character" w:customStyle="1" w:styleId="3">
    <w:name w:val="Основной текст (3)_"/>
    <w:basedOn w:val="DefaultParagraphFont"/>
    <w:link w:val="30"/>
    <w:rsid w:val="00E720CE"/>
    <w:rPr>
      <w:rFonts w:ascii="Times New Roman" w:eastAsia="Times New Roman" w:hAnsi="Times New Roman"/>
      <w:sz w:val="19"/>
      <w:szCs w:val="19"/>
      <w:shd w:val="clear" w:color="auto" w:fill="FFFFFF"/>
    </w:rPr>
  </w:style>
  <w:style w:type="paragraph" w:customStyle="1" w:styleId="30">
    <w:name w:val="Основной текст (3)"/>
    <w:basedOn w:val="Normal"/>
    <w:link w:val="3"/>
    <w:rsid w:val="00E720CE"/>
    <w:pPr>
      <w:widowControl w:val="0"/>
      <w:shd w:val="clear" w:color="auto" w:fill="FFFFFF"/>
      <w:spacing w:after="0" w:line="249" w:lineRule="exact"/>
      <w:jc w:val="both"/>
    </w:pPr>
    <w:rPr>
      <w:rFonts w:ascii="Times New Roman" w:eastAsia="Times New Roman" w:hAnsi="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1CA2-4872-4524-BBD7-31BE3AA4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